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СЕЛИВАНИХИНСКИЙ СЕЛЬСКИЙ СОВЕТ ДЕПУТАТОВ</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МИНУСИНСКОГО РАЙОНА</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КРАСНОЯРСКОГО КРАЯ</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 </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РЕШЕНИЕ</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 </w:t>
      </w:r>
    </w:p>
    <w:p w:rsidR="00E472D2" w:rsidRPr="00E472D2" w:rsidRDefault="00E472D2" w:rsidP="00E472D2">
      <w:pPr>
        <w:spacing w:after="0" w:line="240" w:lineRule="auto"/>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17.06.2020г.          </w:t>
      </w:r>
      <w:r>
        <w:rPr>
          <w:rFonts w:ascii="Arial" w:eastAsia="Times New Roman" w:hAnsi="Arial" w:cs="Arial"/>
          <w:b/>
          <w:bCs/>
          <w:color w:val="000000"/>
          <w:sz w:val="32"/>
          <w:szCs w:val="32"/>
          <w:lang w:eastAsia="ru-RU"/>
        </w:rPr>
        <w:tab/>
      </w:r>
      <w:r>
        <w:rPr>
          <w:rFonts w:ascii="Arial" w:eastAsia="Times New Roman" w:hAnsi="Arial" w:cs="Arial"/>
          <w:b/>
          <w:bCs/>
          <w:color w:val="000000"/>
          <w:sz w:val="32"/>
          <w:szCs w:val="32"/>
          <w:lang w:eastAsia="ru-RU"/>
        </w:rPr>
        <w:tab/>
      </w:r>
      <w:r w:rsidRPr="00E472D2">
        <w:rPr>
          <w:rFonts w:ascii="Arial" w:eastAsia="Times New Roman" w:hAnsi="Arial" w:cs="Arial"/>
          <w:b/>
          <w:bCs/>
          <w:color w:val="000000"/>
          <w:sz w:val="32"/>
          <w:szCs w:val="32"/>
          <w:lang w:eastAsia="ru-RU"/>
        </w:rPr>
        <w:t>с. Селиваниха       </w:t>
      </w:r>
      <w:r>
        <w:rPr>
          <w:rFonts w:ascii="Arial" w:eastAsia="Times New Roman" w:hAnsi="Arial" w:cs="Arial"/>
          <w:b/>
          <w:bCs/>
          <w:color w:val="000000"/>
          <w:sz w:val="32"/>
          <w:szCs w:val="32"/>
          <w:lang w:eastAsia="ru-RU"/>
        </w:rPr>
        <w:tab/>
      </w:r>
      <w:r>
        <w:rPr>
          <w:rFonts w:ascii="Arial" w:eastAsia="Times New Roman" w:hAnsi="Arial" w:cs="Arial"/>
          <w:b/>
          <w:bCs/>
          <w:color w:val="000000"/>
          <w:sz w:val="32"/>
          <w:szCs w:val="32"/>
          <w:lang w:eastAsia="ru-RU"/>
        </w:rPr>
        <w:tab/>
      </w:r>
      <w:r w:rsidRPr="00E472D2">
        <w:rPr>
          <w:rFonts w:ascii="Arial" w:eastAsia="Times New Roman" w:hAnsi="Arial" w:cs="Arial"/>
          <w:b/>
          <w:bCs/>
          <w:color w:val="000000"/>
          <w:sz w:val="32"/>
          <w:szCs w:val="32"/>
          <w:lang w:eastAsia="ru-RU"/>
        </w:rPr>
        <w:t>№ 20-рс</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 </w:t>
      </w:r>
    </w:p>
    <w:p w:rsidR="00E472D2" w:rsidRPr="00E472D2" w:rsidRDefault="00E472D2" w:rsidP="00E472D2">
      <w:pPr>
        <w:spacing w:after="0" w:line="240" w:lineRule="auto"/>
        <w:ind w:firstLine="720"/>
        <w:jc w:val="center"/>
        <w:rPr>
          <w:rFonts w:ascii="Arial" w:eastAsia="Times New Roman" w:hAnsi="Arial" w:cs="Arial"/>
          <w:b/>
          <w:bCs/>
          <w:color w:val="000000"/>
          <w:sz w:val="24"/>
          <w:szCs w:val="24"/>
          <w:lang w:eastAsia="ru-RU"/>
        </w:rPr>
      </w:pPr>
      <w:r w:rsidRPr="00E472D2">
        <w:rPr>
          <w:rFonts w:ascii="Arial" w:eastAsia="Times New Roman" w:hAnsi="Arial" w:cs="Arial"/>
          <w:b/>
          <w:bCs/>
          <w:color w:val="000000"/>
          <w:sz w:val="32"/>
          <w:szCs w:val="32"/>
          <w:lang w:eastAsia="ru-RU"/>
        </w:rPr>
        <w:t>Об утверждении Правил благоустройства территории Селиванихинского сельсовета Минусинского района Красноярского края</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2"/>
          <w:szCs w:val="32"/>
          <w:lang w:eastAsia="ru-RU"/>
        </w:rPr>
        <w:t> </w:t>
      </w:r>
    </w:p>
    <w:p w:rsidR="00E472D2" w:rsidRPr="00E472D2" w:rsidRDefault="00E472D2" w:rsidP="00E472D2">
      <w:pPr>
        <w:spacing w:after="0" w:line="240" w:lineRule="auto"/>
        <w:ind w:firstLine="720"/>
        <w:jc w:val="both"/>
        <w:rPr>
          <w:rFonts w:ascii="Arial" w:eastAsia="Times New Roman" w:hAnsi="Arial" w:cs="Arial"/>
          <w:b/>
          <w:bCs/>
          <w:color w:val="000000"/>
          <w:sz w:val="24"/>
          <w:szCs w:val="24"/>
          <w:lang w:eastAsia="ru-RU"/>
        </w:rPr>
      </w:pPr>
      <w:r w:rsidRPr="00E472D2">
        <w:rPr>
          <w:rFonts w:ascii="Arial" w:eastAsia="Times New Roman" w:hAnsi="Arial" w:cs="Arial"/>
          <w:color w:val="000000"/>
          <w:sz w:val="24"/>
          <w:szCs w:val="24"/>
          <w:lang w:eastAsia="ru-RU"/>
        </w:rPr>
        <w:t>(в редакции решений </w:t>
      </w:r>
      <w:hyperlink r:id="rId5" w:tgtFrame="_blank" w:history="1">
        <w:r w:rsidRPr="00E472D2">
          <w:rPr>
            <w:rFonts w:ascii="Arial" w:eastAsia="Times New Roman" w:hAnsi="Arial" w:cs="Arial"/>
            <w:color w:val="0000FF"/>
            <w:sz w:val="24"/>
            <w:szCs w:val="24"/>
            <w:lang w:eastAsia="ru-RU"/>
          </w:rPr>
          <w:t>от 28.12.2020 № 42-рс</w:t>
        </w:r>
      </w:hyperlink>
      <w:r w:rsidRPr="00E472D2">
        <w:rPr>
          <w:rFonts w:ascii="Arial" w:eastAsia="Times New Roman" w:hAnsi="Arial" w:cs="Arial"/>
          <w:color w:val="0000FF"/>
          <w:sz w:val="24"/>
          <w:szCs w:val="24"/>
          <w:lang w:eastAsia="ru-RU"/>
        </w:rPr>
        <w:t>; от 31.03.2021 № 61-рс; от 18.11.2021 № 85-рс; </w:t>
      </w:r>
      <w:hyperlink r:id="rId6" w:tgtFrame="_blank" w:history="1">
        <w:r w:rsidRPr="00E472D2">
          <w:rPr>
            <w:rFonts w:ascii="Arial" w:eastAsia="Times New Roman" w:hAnsi="Arial" w:cs="Arial"/>
            <w:color w:val="0000FF"/>
            <w:sz w:val="24"/>
            <w:szCs w:val="24"/>
            <w:lang w:eastAsia="ru-RU"/>
          </w:rPr>
          <w:t>от 11.07.2022 № 122-рс)</w:t>
        </w:r>
      </w:hyperlink>
    </w:p>
    <w:p w:rsidR="00E472D2" w:rsidRPr="00E472D2" w:rsidRDefault="00E472D2" w:rsidP="00E472D2">
      <w:pPr>
        <w:spacing w:after="0" w:line="240" w:lineRule="auto"/>
        <w:ind w:firstLine="720"/>
        <w:jc w:val="both"/>
        <w:rPr>
          <w:rFonts w:ascii="Arial" w:eastAsia="Times New Roman" w:hAnsi="Arial" w:cs="Arial"/>
          <w:b/>
          <w:bCs/>
          <w:color w:val="000000"/>
          <w:sz w:val="24"/>
          <w:szCs w:val="24"/>
          <w:lang w:eastAsia="ru-RU"/>
        </w:rPr>
      </w:pPr>
      <w:hyperlink r:id="rId7" w:tgtFrame="_blank" w:history="1">
        <w:r w:rsidRPr="00E472D2">
          <w:rPr>
            <w:rFonts w:ascii="Arial" w:eastAsia="Times New Roman" w:hAnsi="Arial" w:cs="Arial"/>
            <w:color w:val="0000FF"/>
            <w:sz w:val="24"/>
            <w:szCs w:val="24"/>
            <w:lang w:eastAsia="ru-RU"/>
          </w:rPr>
          <w:t> </w:t>
        </w:r>
      </w:hyperlink>
    </w:p>
    <w:p w:rsidR="00E472D2" w:rsidRPr="00E472D2" w:rsidRDefault="00E472D2" w:rsidP="00E472D2">
      <w:pPr>
        <w:spacing w:after="0" w:line="240" w:lineRule="auto"/>
        <w:ind w:firstLine="720"/>
        <w:jc w:val="both"/>
        <w:rPr>
          <w:rFonts w:ascii="Arial" w:eastAsia="Times New Roman" w:hAnsi="Arial" w:cs="Arial"/>
          <w:b/>
          <w:bCs/>
          <w:color w:val="000000"/>
          <w:sz w:val="24"/>
          <w:szCs w:val="24"/>
          <w:lang w:eastAsia="ru-RU"/>
        </w:rPr>
      </w:pPr>
      <w:r w:rsidRPr="00E472D2">
        <w:rPr>
          <w:rFonts w:ascii="Arial" w:eastAsia="Times New Roman" w:hAnsi="Arial" w:cs="Arial"/>
          <w:color w:val="000000"/>
          <w:sz w:val="24"/>
          <w:szCs w:val="24"/>
          <w:lang w:eastAsia="ru-RU"/>
        </w:rPr>
        <w:t>В целях обеспечения надлежащего санитарного состояния, чистоты и порядка на территории</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Селиванихинского сельсовета</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руководствуясь статьями 14, 43 Федерального закона </w:t>
      </w:r>
      <w:hyperlink r:id="rId8" w:tgtFrame="_blank" w:history="1">
        <w:r w:rsidRPr="00E472D2">
          <w:rPr>
            <w:rFonts w:ascii="Arial" w:eastAsia="Times New Roman" w:hAnsi="Arial" w:cs="Arial"/>
            <w:color w:val="0000FF"/>
            <w:sz w:val="24"/>
            <w:szCs w:val="24"/>
            <w:lang w:eastAsia="ru-RU"/>
          </w:rPr>
          <w:t>от 06.10.2003 № 131-ФЗ</w:t>
        </w:r>
      </w:hyperlink>
      <w:r w:rsidRPr="00E472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r w:rsidRPr="00E472D2">
        <w:rPr>
          <w:rFonts w:ascii="Arial" w:eastAsia="Times New Roman" w:hAnsi="Arial" w:cs="Arial"/>
          <w:color w:val="000000"/>
          <w:sz w:val="24"/>
          <w:szCs w:val="24"/>
          <w:lang w:eastAsia="ru-RU"/>
        </w:rPr>
        <w:t>пр</w:t>
      </w:r>
      <w:proofErr w:type="spellEnd"/>
      <w:r w:rsidRPr="00E472D2">
        <w:rPr>
          <w:rFonts w:ascii="Arial" w:eastAsia="Times New Roman" w:hAnsi="Arial" w:cs="Arial"/>
          <w:color w:val="000000"/>
          <w:sz w:val="24"/>
          <w:szCs w:val="24"/>
          <w:lang w:eastAsia="ru-RU"/>
        </w:rPr>
        <w:t>, в соответствии с подпунктами 1.20, 1.21 пункта 1 статьи 6 </w:t>
      </w:r>
      <w:hyperlink r:id="rId9" w:tgtFrame="_blank" w:history="1">
        <w:r w:rsidRPr="00E472D2">
          <w:rPr>
            <w:rFonts w:ascii="Arial" w:eastAsia="Times New Roman" w:hAnsi="Arial" w:cs="Arial"/>
            <w:color w:val="0000FF"/>
            <w:sz w:val="24"/>
            <w:szCs w:val="24"/>
            <w:lang w:eastAsia="ru-RU"/>
          </w:rPr>
          <w:t>Устава</w:t>
        </w:r>
      </w:hyperlink>
      <w:r w:rsidRPr="00E472D2">
        <w:rPr>
          <w:rFonts w:ascii="Arial" w:eastAsia="Times New Roman" w:hAnsi="Arial" w:cs="Arial"/>
          <w:color w:val="000000"/>
          <w:sz w:val="24"/>
          <w:szCs w:val="24"/>
          <w:lang w:eastAsia="ru-RU"/>
        </w:rPr>
        <w:t xml:space="preserve"> Селиванихинского сельсовета Минусинского района Красноярского края,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сельский Совет депутатов, РЕШИЛ:</w:t>
      </w:r>
    </w:p>
    <w:p w:rsidR="00E472D2" w:rsidRPr="00E472D2" w:rsidRDefault="00E472D2" w:rsidP="00E472D2">
      <w:pPr>
        <w:numPr>
          <w:ilvl w:val="0"/>
          <w:numId w:val="1"/>
        </w:numPr>
        <w:spacing w:after="0" w:line="240" w:lineRule="auto"/>
        <w:ind w:left="0" w:firstLine="720"/>
        <w:jc w:val="both"/>
        <w:rPr>
          <w:rFonts w:ascii="Arial" w:eastAsia="Times New Roman" w:hAnsi="Arial" w:cs="Arial"/>
          <w:b/>
          <w:bCs/>
          <w:color w:val="000000"/>
          <w:sz w:val="24"/>
          <w:szCs w:val="24"/>
          <w:lang w:eastAsia="ru-RU"/>
        </w:rPr>
      </w:pPr>
      <w:r w:rsidRPr="00E472D2">
        <w:rPr>
          <w:rFonts w:ascii="Times New Roman" w:eastAsia="Times New Roman" w:hAnsi="Times New Roman" w:cs="Times New Roman"/>
          <w:b/>
          <w:bCs/>
          <w:color w:val="000000"/>
          <w:sz w:val="14"/>
          <w:szCs w:val="14"/>
          <w:lang w:eastAsia="ru-RU"/>
        </w:rPr>
        <w:t>              </w:t>
      </w:r>
      <w:r w:rsidRPr="00E472D2">
        <w:rPr>
          <w:rFonts w:ascii="Arial" w:eastAsia="Times New Roman" w:hAnsi="Arial" w:cs="Arial"/>
          <w:color w:val="000000"/>
          <w:sz w:val="24"/>
          <w:szCs w:val="24"/>
          <w:lang w:eastAsia="ru-RU"/>
        </w:rPr>
        <w:t>Утвердить Правила благоустройства территории Селиванихинского сельсовета, согласно приложению.</w:t>
      </w:r>
    </w:p>
    <w:p w:rsidR="00E472D2" w:rsidRPr="00E472D2" w:rsidRDefault="00E472D2" w:rsidP="00E472D2">
      <w:pPr>
        <w:spacing w:after="0" w:line="240" w:lineRule="auto"/>
        <w:ind w:firstLine="720"/>
        <w:jc w:val="both"/>
        <w:rPr>
          <w:rFonts w:ascii="Arial" w:eastAsia="Times New Roman" w:hAnsi="Arial" w:cs="Arial"/>
          <w:b/>
          <w:bCs/>
          <w:color w:val="000000"/>
          <w:sz w:val="24"/>
          <w:szCs w:val="24"/>
          <w:lang w:eastAsia="ru-RU"/>
        </w:rPr>
      </w:pPr>
      <w:r w:rsidRPr="00E472D2">
        <w:rPr>
          <w:rFonts w:ascii="Arial" w:eastAsia="Times New Roman" w:hAnsi="Arial" w:cs="Arial"/>
          <w:color w:val="000000"/>
          <w:sz w:val="24"/>
          <w:szCs w:val="24"/>
          <w:lang w:eastAsia="ru-RU"/>
        </w:rPr>
        <w:t>1.1. Администрации Селиванихинского сельсовета разработать и утвердить нормативные правовые акты, необходимые для реализации раздела 2.4.1, до 31.07.2021.</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 Решение вступает в силу со дня, следующего за днем его официального опубликования в газете «Власть труда</w:t>
      </w:r>
      <w:r w:rsidRPr="00E472D2">
        <w:rPr>
          <w:rFonts w:ascii="Arial" w:eastAsia="Times New Roman" w:hAnsi="Arial" w:cs="Arial"/>
          <w:i/>
          <w:iCs/>
          <w:color w:val="000000"/>
          <w:sz w:val="24"/>
          <w:szCs w:val="24"/>
          <w:lang w:eastAsia="ru-RU"/>
        </w:rPr>
        <w:t>»</w:t>
      </w:r>
      <w:r w:rsidRPr="00E472D2">
        <w:rPr>
          <w:rFonts w:ascii="Arial" w:eastAsia="Times New Roman" w:hAnsi="Arial" w:cs="Arial"/>
          <w:color w:val="000000"/>
          <w:sz w:val="24"/>
          <w:szCs w:val="24"/>
          <w:lang w:eastAsia="ru-RU"/>
        </w:rPr>
        <w:t>.</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Признать утратившими силу: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решение Селиванихинского сельского Совета депутатов </w:t>
      </w:r>
      <w:hyperlink r:id="rId10" w:tgtFrame="_blank" w:history="1">
        <w:r w:rsidRPr="00E472D2">
          <w:rPr>
            <w:rFonts w:ascii="Arial" w:eastAsia="Times New Roman" w:hAnsi="Arial" w:cs="Arial"/>
            <w:color w:val="0000FF"/>
            <w:sz w:val="24"/>
            <w:szCs w:val="24"/>
            <w:lang w:eastAsia="ru-RU"/>
          </w:rPr>
          <w:t xml:space="preserve">от 30.08.2017г. № 59 – </w:t>
        </w:r>
        <w:proofErr w:type="spellStart"/>
        <w:r w:rsidRPr="00E472D2">
          <w:rPr>
            <w:rFonts w:ascii="Arial" w:eastAsia="Times New Roman" w:hAnsi="Arial" w:cs="Arial"/>
            <w:color w:val="0000FF"/>
            <w:sz w:val="24"/>
            <w:szCs w:val="24"/>
            <w:lang w:eastAsia="ru-RU"/>
          </w:rPr>
          <w:t>рс</w:t>
        </w:r>
        <w:proofErr w:type="spellEnd"/>
      </w:hyperlink>
      <w:r w:rsidRPr="00E472D2">
        <w:rPr>
          <w:rFonts w:ascii="Arial" w:eastAsia="Times New Roman" w:hAnsi="Arial" w:cs="Arial"/>
          <w:color w:val="000000"/>
          <w:sz w:val="24"/>
          <w:szCs w:val="24"/>
          <w:lang w:eastAsia="ru-RU"/>
        </w:rPr>
        <w:t> «Об утверждении Правил благоустройства территории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решение Селиванихинского сельского Совета депутатов </w:t>
      </w:r>
      <w:hyperlink r:id="rId11" w:tgtFrame="_blank" w:history="1">
        <w:r w:rsidRPr="00E472D2">
          <w:rPr>
            <w:rFonts w:ascii="Arial" w:eastAsia="Times New Roman" w:hAnsi="Arial" w:cs="Arial"/>
            <w:color w:val="0000FF"/>
            <w:sz w:val="24"/>
            <w:szCs w:val="24"/>
            <w:lang w:eastAsia="ru-RU"/>
          </w:rPr>
          <w:t>от 21.06.2018г. № 79 –</w:t>
        </w:r>
        <w:proofErr w:type="spellStart"/>
        <w:r w:rsidRPr="00E472D2">
          <w:rPr>
            <w:rFonts w:ascii="Arial" w:eastAsia="Times New Roman" w:hAnsi="Arial" w:cs="Arial"/>
            <w:color w:val="0000FF"/>
            <w:sz w:val="24"/>
            <w:szCs w:val="24"/>
            <w:lang w:eastAsia="ru-RU"/>
          </w:rPr>
          <w:t>рс</w:t>
        </w:r>
        <w:proofErr w:type="spellEnd"/>
      </w:hyperlink>
      <w:r w:rsidRPr="00E472D2">
        <w:rPr>
          <w:rFonts w:ascii="Arial" w:eastAsia="Times New Roman" w:hAnsi="Arial" w:cs="Arial"/>
          <w:color w:val="000000"/>
          <w:sz w:val="24"/>
          <w:szCs w:val="24"/>
          <w:lang w:eastAsia="ru-RU"/>
        </w:rPr>
        <w:t xml:space="preserve"> «О внесении изменений в Решение Селиванихинского сельского Совета депутатов от 30.08.2017г. № 59 – </w:t>
      </w:r>
      <w:proofErr w:type="spellStart"/>
      <w:r w:rsidRPr="00E472D2">
        <w:rPr>
          <w:rFonts w:ascii="Arial" w:eastAsia="Times New Roman" w:hAnsi="Arial" w:cs="Arial"/>
          <w:color w:val="000000"/>
          <w:sz w:val="24"/>
          <w:szCs w:val="24"/>
          <w:lang w:eastAsia="ru-RU"/>
        </w:rPr>
        <w:t>рс</w:t>
      </w:r>
      <w:proofErr w:type="spellEnd"/>
      <w:r w:rsidRPr="00E472D2">
        <w:rPr>
          <w:rFonts w:ascii="Arial" w:eastAsia="Times New Roman" w:hAnsi="Arial" w:cs="Arial"/>
          <w:color w:val="000000"/>
          <w:sz w:val="24"/>
          <w:szCs w:val="24"/>
          <w:lang w:eastAsia="ru-RU"/>
        </w:rPr>
        <w:t xml:space="preserve"> «Об утверждении Правил благоустройства территории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 Контроль за исполнением настоящего Решения возлагается на комиссию по землепользованию и благоустройству (</w:t>
      </w:r>
      <w:proofErr w:type="spellStart"/>
      <w:r w:rsidRPr="00E472D2">
        <w:rPr>
          <w:rFonts w:ascii="Arial" w:eastAsia="Times New Roman" w:hAnsi="Arial" w:cs="Arial"/>
          <w:color w:val="000000"/>
          <w:sz w:val="24"/>
          <w:szCs w:val="24"/>
          <w:lang w:eastAsia="ru-RU"/>
        </w:rPr>
        <w:t>Жилиин</w:t>
      </w:r>
      <w:proofErr w:type="spellEnd"/>
      <w:r w:rsidRPr="00E472D2">
        <w:rPr>
          <w:rFonts w:ascii="Arial" w:eastAsia="Times New Roman" w:hAnsi="Arial" w:cs="Arial"/>
          <w:color w:val="000000"/>
          <w:sz w:val="24"/>
          <w:szCs w:val="24"/>
          <w:lang w:eastAsia="ru-RU"/>
        </w:rPr>
        <w:t xml:space="preserve"> В.Д.).</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Председатель</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сельского Совета депутатов </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   А.С.</w:t>
      </w:r>
      <w:r>
        <w:rPr>
          <w:rFonts w:ascii="Arial" w:eastAsia="Times New Roman" w:hAnsi="Arial" w:cs="Arial"/>
          <w:color w:val="000000"/>
          <w:sz w:val="24"/>
          <w:szCs w:val="24"/>
          <w:lang w:eastAsia="ru-RU"/>
        </w:rPr>
        <w:t xml:space="preserve"> </w:t>
      </w:r>
      <w:bookmarkStart w:id="0" w:name="_GoBack"/>
      <w:bookmarkEnd w:id="0"/>
      <w:proofErr w:type="spellStart"/>
      <w:r w:rsidRPr="00E472D2">
        <w:rPr>
          <w:rFonts w:ascii="Arial" w:eastAsia="Times New Roman" w:hAnsi="Arial" w:cs="Arial"/>
          <w:color w:val="000000"/>
          <w:sz w:val="24"/>
          <w:szCs w:val="24"/>
          <w:lang w:eastAsia="ru-RU"/>
        </w:rPr>
        <w:t>Лычковская</w:t>
      </w:r>
      <w:proofErr w:type="spellEnd"/>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Глава сельсовета                                      Н.Т. Аксенов</w:t>
      </w:r>
    </w:p>
    <w:p w:rsidR="00E472D2" w:rsidRPr="00E472D2" w:rsidRDefault="00E472D2" w:rsidP="00E472D2">
      <w:pPr>
        <w:spacing w:after="0" w:line="240" w:lineRule="auto"/>
        <w:rPr>
          <w:rFonts w:ascii="Times New Roman" w:eastAsia="Times New Roman" w:hAnsi="Times New Roman" w:cs="Times New Roman"/>
          <w:sz w:val="24"/>
          <w:szCs w:val="24"/>
          <w:lang w:eastAsia="ru-RU"/>
        </w:rPr>
      </w:pPr>
      <w:r w:rsidRPr="00E472D2">
        <w:rPr>
          <w:rFonts w:ascii="Arial" w:eastAsia="Times New Roman" w:hAnsi="Arial" w:cs="Arial"/>
          <w:color w:val="000000"/>
          <w:sz w:val="24"/>
          <w:szCs w:val="24"/>
          <w:lang w:eastAsia="ru-RU"/>
        </w:rPr>
        <w:br w:type="textWrapping" w:clear="all"/>
      </w:r>
    </w:p>
    <w:p w:rsidR="00E472D2" w:rsidRPr="00E472D2" w:rsidRDefault="00E472D2" w:rsidP="00E472D2">
      <w:pPr>
        <w:spacing w:after="0" w:line="240" w:lineRule="auto"/>
        <w:ind w:left="6237"/>
        <w:jc w:val="right"/>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Приложение к Решению</w:t>
      </w:r>
    </w:p>
    <w:p w:rsidR="00E472D2" w:rsidRPr="00E472D2" w:rsidRDefault="00E472D2" w:rsidP="00E472D2">
      <w:pPr>
        <w:spacing w:after="0" w:line="240" w:lineRule="auto"/>
        <w:ind w:left="6237"/>
        <w:jc w:val="right"/>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Селиванихинского сельского Совета депутатов</w:t>
      </w:r>
    </w:p>
    <w:p w:rsidR="00E472D2" w:rsidRPr="00E472D2" w:rsidRDefault="00E472D2" w:rsidP="00E472D2">
      <w:pPr>
        <w:spacing w:after="0" w:line="240" w:lineRule="auto"/>
        <w:ind w:left="6237"/>
        <w:jc w:val="right"/>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от 17.06.2020г.  № 20-рс</w:t>
      </w:r>
    </w:p>
    <w:p w:rsidR="00E472D2" w:rsidRPr="00E472D2" w:rsidRDefault="00E472D2" w:rsidP="00E472D2">
      <w:pPr>
        <w:spacing w:after="0" w:line="240" w:lineRule="auto"/>
        <w:ind w:firstLine="567"/>
        <w:jc w:val="right"/>
        <w:rPr>
          <w:rFonts w:ascii="Arial" w:eastAsia="Times New Roman" w:hAnsi="Arial" w:cs="Arial"/>
          <w:b/>
          <w:bCs/>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20"/>
        <w:jc w:val="center"/>
        <w:rPr>
          <w:rFonts w:ascii="Arial" w:eastAsia="Times New Roman" w:hAnsi="Arial" w:cs="Arial"/>
          <w:b/>
          <w:bCs/>
          <w:color w:val="000000"/>
          <w:sz w:val="24"/>
          <w:szCs w:val="24"/>
          <w:lang w:eastAsia="ru-RU"/>
        </w:rPr>
      </w:pPr>
      <w:r w:rsidRPr="00E472D2">
        <w:rPr>
          <w:rFonts w:ascii="Arial" w:eastAsia="Times New Roman" w:hAnsi="Arial" w:cs="Arial"/>
          <w:b/>
          <w:bCs/>
          <w:color w:val="000000"/>
          <w:sz w:val="30"/>
          <w:szCs w:val="30"/>
          <w:lang w:eastAsia="ru-RU"/>
        </w:rPr>
        <w:t>ПРАВИЛА БЛАГОУСТРОЙСТВА ТЕРРИТОРИИ</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0"/>
          <w:szCs w:val="30"/>
          <w:lang w:eastAsia="ru-RU"/>
        </w:rPr>
        <w:t>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6"/>
          <w:szCs w:val="26"/>
          <w:lang w:eastAsia="ru-RU"/>
        </w:rPr>
        <w:t>1. Общие положения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1.1. Правила благоустройства территории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сельсовет Минусинского района Красноярского края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сельсовет</w:t>
      </w:r>
      <w:r w:rsidRPr="00E472D2">
        <w:rPr>
          <w:rFonts w:ascii="Arial" w:eastAsia="Times New Roman" w:hAnsi="Arial" w:cs="Arial"/>
          <w:i/>
          <w:iCs/>
          <w:color w:val="000000"/>
          <w:sz w:val="24"/>
          <w:szCs w:val="24"/>
          <w:lang w:eastAsia="ru-RU"/>
        </w:rPr>
        <w:t>.</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1.3. Администрация Селиванихинского сельсовета осуществляет организацию благоустройства и озеленения территории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Благоустройство территорий должно быть основано на стратегии развития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сельсовет и концепции, отражающей потребности жителей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сельсовет.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1.4. В целях настоящих Правил благоустройства применяются следующие понятия: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информационный стенд – </w:t>
      </w:r>
      <w:proofErr w:type="gramStart"/>
      <w:r w:rsidRPr="00E472D2">
        <w:rPr>
          <w:rFonts w:ascii="Arial" w:eastAsia="Times New Roman" w:hAnsi="Arial" w:cs="Arial"/>
          <w:color w:val="000000"/>
          <w:sz w:val="24"/>
          <w:szCs w:val="24"/>
          <w:lang w:eastAsia="ru-RU"/>
        </w:rPr>
        <w:t>информационная плоскостная конструкция</w:t>
      </w:r>
      <w:proofErr w:type="gramEnd"/>
      <w:r w:rsidRPr="00E472D2">
        <w:rPr>
          <w:rFonts w:ascii="Arial" w:eastAsia="Times New Roman" w:hAnsi="Arial" w:cs="Arial"/>
          <w:color w:val="000000"/>
          <w:sz w:val="24"/>
          <w:szCs w:val="24"/>
          <w:lang w:eastAsia="ru-RU"/>
        </w:rPr>
        <w:t xml:space="preserve"> предназначенная для размещения газет, афиш, плакатов, объявлений и реклам;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w:t>
      </w:r>
      <w:proofErr w:type="gramStart"/>
      <w:r w:rsidRPr="00E472D2">
        <w:rPr>
          <w:rFonts w:ascii="Arial" w:eastAsia="Times New Roman" w:hAnsi="Arial" w:cs="Arial"/>
          <w:color w:val="000000"/>
          <w:sz w:val="24"/>
          <w:szCs w:val="24"/>
          <w:lang w:eastAsia="ru-RU"/>
        </w:rPr>
        <w:t>отходов;   </w:t>
      </w:r>
      <w:proofErr w:type="gramEnd"/>
      <w:r w:rsidRPr="00E472D2">
        <w:rPr>
          <w:rFonts w:ascii="Arial" w:eastAsia="Times New Roman" w:hAnsi="Arial" w:cs="Arial"/>
          <w:color w:val="000000"/>
          <w:sz w:val="24"/>
          <w:szCs w:val="24"/>
          <w:lang w:eastAsia="ru-RU"/>
        </w:rPr>
        <w:t xml:space="preserve">           общественные пространства - территории муниципального образования, которые постоянно и без платы за посещение доступны для </w:t>
      </w:r>
      <w:r w:rsidRPr="00E472D2">
        <w:rPr>
          <w:rFonts w:ascii="Arial" w:eastAsia="Times New Roman" w:hAnsi="Arial" w:cs="Arial"/>
          <w:color w:val="000000"/>
          <w:sz w:val="24"/>
          <w:szCs w:val="24"/>
          <w:lang w:eastAsia="ru-RU"/>
        </w:rPr>
        <w:lastRenderedPageBreak/>
        <w:t>населения, в том числе площади, набережные, улицы, пешеходные зоны, скверы, парки;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детские площадки, спортивные и другие площадки отдыха и досуга;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площадки для выгула и дрессировки домашних животных;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площадки автостоянок;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улицы (в том числе пешеходные) и дороги;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парки, скверы, иные зеленые зоны;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площади, набережные и другие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 технические зоны транспортных, инженерных коммуникаций, </w:t>
      </w:r>
      <w:proofErr w:type="spellStart"/>
      <w:r w:rsidRPr="00E472D2">
        <w:rPr>
          <w:rFonts w:ascii="Arial" w:eastAsia="Times New Roman" w:hAnsi="Arial" w:cs="Arial"/>
          <w:color w:val="000000"/>
          <w:sz w:val="24"/>
          <w:szCs w:val="24"/>
          <w:lang w:eastAsia="ru-RU"/>
        </w:rPr>
        <w:t>водоохранные</w:t>
      </w:r>
      <w:proofErr w:type="spellEnd"/>
      <w:r w:rsidRPr="00E472D2">
        <w:rPr>
          <w:rFonts w:ascii="Arial" w:eastAsia="Times New Roman" w:hAnsi="Arial" w:cs="Arial"/>
          <w:color w:val="000000"/>
          <w:sz w:val="24"/>
          <w:szCs w:val="24"/>
          <w:lang w:eastAsia="ru-RU"/>
        </w:rPr>
        <w:t xml:space="preserve"> зоны;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приватное пространство - территория с ограниченным доступом посторонних лиц;</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сельсовет Минусинского района Красноярского края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проектирование - разработка проекта благоустройства;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уборка территорий - деятельность, связанная с очисткой территории Селиванихинского сельсовета от грязи, отходов, мусора, снега и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bookmarkStart w:id="1" w:name="Par5"/>
      <w:bookmarkEnd w:id="1"/>
      <w:r w:rsidRPr="00E472D2">
        <w:rPr>
          <w:rFonts w:ascii="Arial" w:eastAsia="Times New Roman" w:hAnsi="Arial" w:cs="Arial"/>
          <w:color w:val="000000"/>
          <w:sz w:val="24"/>
          <w:szCs w:val="24"/>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1.7. Границы прилегающих территорий в </w:t>
      </w:r>
      <w:proofErr w:type="spellStart"/>
      <w:r w:rsidRPr="00E472D2">
        <w:rPr>
          <w:rFonts w:ascii="Arial" w:eastAsia="Times New Roman" w:hAnsi="Arial" w:cs="Arial"/>
          <w:color w:val="000000"/>
          <w:sz w:val="24"/>
          <w:szCs w:val="24"/>
          <w:lang w:eastAsia="ru-RU"/>
        </w:rPr>
        <w:t>Селиванихинском</w:t>
      </w:r>
      <w:proofErr w:type="spellEnd"/>
      <w:r w:rsidRPr="00E472D2">
        <w:rPr>
          <w:rFonts w:ascii="Arial" w:eastAsia="Times New Roman" w:hAnsi="Arial" w:cs="Arial"/>
          <w:color w:val="000000"/>
          <w:sz w:val="24"/>
          <w:szCs w:val="24"/>
          <w:lang w:eastAsia="ru-RU"/>
        </w:rPr>
        <w:t xml:space="preserve">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 индивидуальных жилых домов, находящихся на земельном участке, сведения </w:t>
      </w:r>
      <w:proofErr w:type="gramStart"/>
      <w:r w:rsidRPr="00E472D2">
        <w:rPr>
          <w:rFonts w:ascii="Arial" w:eastAsia="Times New Roman" w:hAnsi="Arial" w:cs="Arial"/>
          <w:color w:val="000000"/>
          <w:sz w:val="24"/>
          <w:szCs w:val="24"/>
          <w:lang w:eastAsia="ru-RU"/>
        </w:rPr>
        <w:t>о местоположении</w:t>
      </w:r>
      <w:proofErr w:type="gramEnd"/>
      <w:r w:rsidRPr="00E472D2">
        <w:rPr>
          <w:rFonts w:ascii="Arial" w:eastAsia="Times New Roman" w:hAnsi="Arial" w:cs="Arial"/>
          <w:color w:val="000000"/>
          <w:sz w:val="24"/>
          <w:szCs w:val="24"/>
          <w:lang w:eastAsia="ru-RU"/>
        </w:rPr>
        <w:t xml:space="preserve">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 многоквартирных домов, находящихся на земельном участке, сведения </w:t>
      </w:r>
      <w:proofErr w:type="gramStart"/>
      <w:r w:rsidRPr="00E472D2">
        <w:rPr>
          <w:rFonts w:ascii="Arial" w:eastAsia="Times New Roman" w:hAnsi="Arial" w:cs="Arial"/>
          <w:color w:val="000000"/>
          <w:sz w:val="24"/>
          <w:szCs w:val="24"/>
          <w:lang w:eastAsia="ru-RU"/>
        </w:rPr>
        <w:t>о местоположении</w:t>
      </w:r>
      <w:proofErr w:type="gramEnd"/>
      <w:r w:rsidRPr="00E472D2">
        <w:rPr>
          <w:rFonts w:ascii="Arial" w:eastAsia="Times New Roman" w:hAnsi="Arial" w:cs="Arial"/>
          <w:color w:val="000000"/>
          <w:sz w:val="24"/>
          <w:szCs w:val="24"/>
          <w:lang w:eastAsia="ru-RU"/>
        </w:rPr>
        <w:t xml:space="preserve">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 отдельно стоящих нежилых зданий, строений, сооружений, находящихся на земельном участке, сведения </w:t>
      </w:r>
      <w:proofErr w:type="gramStart"/>
      <w:r w:rsidRPr="00E472D2">
        <w:rPr>
          <w:rFonts w:ascii="Arial" w:eastAsia="Times New Roman" w:hAnsi="Arial" w:cs="Arial"/>
          <w:color w:val="000000"/>
          <w:sz w:val="24"/>
          <w:szCs w:val="24"/>
          <w:lang w:eastAsia="ru-RU"/>
        </w:rPr>
        <w:t>о местоположении</w:t>
      </w:r>
      <w:proofErr w:type="gramEnd"/>
      <w:r w:rsidRPr="00E472D2">
        <w:rPr>
          <w:rFonts w:ascii="Arial" w:eastAsia="Times New Roman" w:hAnsi="Arial" w:cs="Arial"/>
          <w:color w:val="000000"/>
          <w:sz w:val="24"/>
          <w:szCs w:val="24"/>
          <w:lang w:eastAsia="ru-RU"/>
        </w:rPr>
        <w:t xml:space="preserve">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 объектов социального назначения, находящихся на земельном участке, сведения </w:t>
      </w:r>
      <w:proofErr w:type="gramStart"/>
      <w:r w:rsidRPr="00E472D2">
        <w:rPr>
          <w:rFonts w:ascii="Arial" w:eastAsia="Times New Roman" w:hAnsi="Arial" w:cs="Arial"/>
          <w:color w:val="000000"/>
          <w:sz w:val="24"/>
          <w:szCs w:val="24"/>
          <w:lang w:eastAsia="ru-RU"/>
        </w:rPr>
        <w:t>о местоположении</w:t>
      </w:r>
      <w:proofErr w:type="gramEnd"/>
      <w:r w:rsidRPr="00E472D2">
        <w:rPr>
          <w:rFonts w:ascii="Arial" w:eastAsia="Times New Roman" w:hAnsi="Arial" w:cs="Arial"/>
          <w:color w:val="000000"/>
          <w:sz w:val="24"/>
          <w:szCs w:val="24"/>
          <w:lang w:eastAsia="ru-RU"/>
        </w:rPr>
        <w:t xml:space="preserve">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определяется на расстоянии 15 метров от границ зданий, строений и сооружений по их периметру;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парков, скверов на расстоянии 5 метров от границ земельного участка по его периметру;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1.8.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w:t>
      </w:r>
      <w:proofErr w:type="gramStart"/>
      <w:r w:rsidRPr="00E472D2">
        <w:rPr>
          <w:rFonts w:ascii="Arial" w:eastAsia="Times New Roman" w:hAnsi="Arial" w:cs="Arial"/>
          <w:color w:val="000000"/>
          <w:sz w:val="24"/>
          <w:szCs w:val="24"/>
          <w:lang w:eastAsia="ru-RU"/>
        </w:rPr>
        <w:t>в порядке</w:t>
      </w:r>
      <w:proofErr w:type="gramEnd"/>
      <w:r w:rsidRPr="00E472D2">
        <w:rPr>
          <w:rFonts w:ascii="Arial" w:eastAsia="Times New Roman" w:hAnsi="Arial" w:cs="Arial"/>
          <w:color w:val="000000"/>
          <w:sz w:val="24"/>
          <w:szCs w:val="24"/>
          <w:lang w:eastAsia="ru-RU"/>
        </w:rPr>
        <w:t xml:space="preserve"> определенном подразделами 4.1 - 4.3 настоящих Правил.</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1.9.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bookmarkStart w:id="2" w:name="_ftnref1"/>
      <w:bookmarkEnd w:id="2"/>
      <w:r w:rsidRPr="00E472D2">
        <w:rPr>
          <w:rFonts w:ascii="Arial" w:eastAsia="Times New Roman" w:hAnsi="Arial" w:cs="Arial"/>
          <w:color w:val="000000"/>
          <w:sz w:val="24"/>
          <w:szCs w:val="24"/>
          <w:lang w:eastAsia="ru-RU"/>
        </w:rPr>
        <w:fldChar w:fldCharType="begin"/>
      </w:r>
      <w:r w:rsidRPr="00E472D2">
        <w:rPr>
          <w:rFonts w:ascii="Arial" w:eastAsia="Times New Roman" w:hAnsi="Arial" w:cs="Arial"/>
          <w:color w:val="000000"/>
          <w:sz w:val="24"/>
          <w:szCs w:val="24"/>
          <w:lang w:eastAsia="ru-RU"/>
        </w:rPr>
        <w:instrText xml:space="preserve"> HYPERLINK "https://pravo-search.minjust.ru/bigs/portal.html" \l "_ftn1" </w:instrText>
      </w:r>
      <w:r w:rsidRPr="00E472D2">
        <w:rPr>
          <w:rFonts w:ascii="Arial" w:eastAsia="Times New Roman" w:hAnsi="Arial" w:cs="Arial"/>
          <w:color w:val="000000"/>
          <w:sz w:val="24"/>
          <w:szCs w:val="24"/>
          <w:lang w:eastAsia="ru-RU"/>
        </w:rPr>
        <w:fldChar w:fldCharType="separate"/>
      </w:r>
      <w:r w:rsidRPr="00E472D2">
        <w:rPr>
          <w:rFonts w:ascii="Arial" w:eastAsia="Times New Roman" w:hAnsi="Arial" w:cs="Arial"/>
          <w:color w:val="0000FF"/>
          <w:sz w:val="24"/>
          <w:szCs w:val="24"/>
          <w:u w:val="single"/>
          <w:lang w:eastAsia="ru-RU"/>
        </w:rPr>
        <w:t>[1]</w:t>
      </w:r>
      <w:r w:rsidRPr="00E472D2">
        <w:rPr>
          <w:rFonts w:ascii="Arial" w:eastAsia="Times New Roman" w:hAnsi="Arial" w:cs="Arial"/>
          <w:color w:val="000000"/>
          <w:sz w:val="24"/>
          <w:szCs w:val="24"/>
          <w:lang w:eastAsia="ru-RU"/>
        </w:rPr>
        <w:fldChar w:fldCharType="end"/>
      </w:r>
      <w:r w:rsidRPr="00E472D2">
        <w:rPr>
          <w:rFonts w:ascii="Arial" w:eastAsia="Times New Roman" w:hAnsi="Arial" w:cs="Arial"/>
          <w:color w:val="000000"/>
          <w:sz w:val="24"/>
          <w:szCs w:val="24"/>
          <w:lang w:eastAsia="ru-RU"/>
        </w:rPr>
        <w:t>.</w:t>
      </w:r>
    </w:p>
    <w:p w:rsidR="00E472D2" w:rsidRPr="00E472D2" w:rsidRDefault="00E472D2" w:rsidP="00E472D2">
      <w:pPr>
        <w:spacing w:after="0" w:line="240" w:lineRule="auto"/>
        <w:ind w:firstLine="720"/>
        <w:jc w:val="both"/>
        <w:rPr>
          <w:rFonts w:ascii="Arial" w:eastAsia="Times New Roman" w:hAnsi="Arial" w:cs="Arial"/>
          <w:b/>
          <w:bCs/>
          <w:color w:val="000000"/>
          <w:sz w:val="24"/>
          <w:szCs w:val="24"/>
          <w:lang w:eastAsia="ru-RU"/>
        </w:rPr>
      </w:pPr>
      <w:r w:rsidRPr="00E472D2">
        <w:rPr>
          <w:rFonts w:ascii="Arial" w:eastAsia="Times New Roman" w:hAnsi="Arial" w:cs="Arial"/>
          <w:color w:val="000000"/>
          <w:sz w:val="24"/>
          <w:szCs w:val="24"/>
          <w:lang w:eastAsia="ru-RU"/>
        </w:rPr>
        <w:lastRenderedPageBreak/>
        <w:t>1.10. Описание границ прилегающих территорий утверждается постановлением администрации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 подготовке описания границ прилегающей территории учитываются материалы и сведения: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утвержденных документов территориального планирования;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правил землепользования и застройки;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проектов планировки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землеустроительной документации;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положения об особо охраняемой природной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 зонах с особыми условиями использования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 земельных участках общего пользования и территориях общего пользования, красных линиях;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 местоположении границ прилегающих земельных участков;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Подготовка описания границ прилегающей территории осуществляется с использованием технологических и программных средств.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Допускается приложение материалов </w:t>
      </w:r>
      <w:proofErr w:type="spellStart"/>
      <w:r w:rsidRPr="00E472D2">
        <w:rPr>
          <w:rFonts w:ascii="Arial" w:eastAsia="Times New Roman" w:hAnsi="Arial" w:cs="Arial"/>
          <w:color w:val="000000"/>
          <w:sz w:val="24"/>
          <w:szCs w:val="24"/>
          <w:lang w:eastAsia="ru-RU"/>
        </w:rPr>
        <w:t>фотофиксации</w:t>
      </w:r>
      <w:proofErr w:type="spellEnd"/>
      <w:r w:rsidRPr="00E472D2">
        <w:rPr>
          <w:rFonts w:ascii="Arial" w:eastAsia="Times New Roman" w:hAnsi="Arial" w:cs="Arial"/>
          <w:color w:val="000000"/>
          <w:sz w:val="24"/>
          <w:szCs w:val="24"/>
          <w:lang w:eastAsia="ru-RU"/>
        </w:rPr>
        <w:t xml:space="preserve"> существующих элементов благоустройства, расположенных на описываемой прилегающей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В текстовой части описания границ прилегающей территории приводятся: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 местоположение прилегающей территории, кадастровый номер</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площадь прилегающей территории, расстояние по периметру от объекта, к которому устанавливается прилегающая территория;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 наличие объектов (в том числе благоустройства), расположенных на прилегающей территории, с их описанием;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 наличие и состав озеленения на прилегающей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1.11. Организация благоустройства территории Селиванихинского сельсовета осуществляется в соответ</w:t>
      </w:r>
      <w:r w:rsidRPr="00E472D2">
        <w:rPr>
          <w:rFonts w:ascii="Arial" w:eastAsia="Times New Roman" w:hAnsi="Arial" w:cs="Arial"/>
          <w:color w:val="000000"/>
          <w:sz w:val="24"/>
          <w:szCs w:val="24"/>
          <w:lang w:eastAsia="ru-RU"/>
        </w:rPr>
        <w:softHyphen/>
        <w:t>ствии с требованиями альбомов архитектурных решений по благоустройству общественных пространств, стандартов благоустройства улиц Селиванихинского сельсовета, а также иных документов, регламентирующих требования к выбору элементов благоустройства, утвержденных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lastRenderedPageBreak/>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2.1. Благоустройство территорий общественного назначения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2.1.1. Проекты благоустройства территорий общественных пространств, следует разрабатывать на основании предварительных </w:t>
      </w:r>
      <w:proofErr w:type="spellStart"/>
      <w:r w:rsidRPr="00E472D2">
        <w:rPr>
          <w:rFonts w:ascii="Arial" w:eastAsia="Times New Roman" w:hAnsi="Arial" w:cs="Arial"/>
          <w:color w:val="000000"/>
          <w:sz w:val="24"/>
          <w:szCs w:val="24"/>
          <w:lang w:eastAsia="ru-RU"/>
        </w:rPr>
        <w:t>предпроектных</w:t>
      </w:r>
      <w:proofErr w:type="spellEnd"/>
      <w:r w:rsidRPr="00E472D2">
        <w:rPr>
          <w:rFonts w:ascii="Arial" w:eastAsia="Times New Roman" w:hAnsi="Arial" w:cs="Arial"/>
          <w:color w:val="000000"/>
          <w:sz w:val="24"/>
          <w:szCs w:val="24"/>
          <w:lang w:eastAsia="ru-RU"/>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2.1.2. Перечень конструктивных элементов внешнего благоустройства на территории общественных пространств Селиванихинского сельсовета включает: твердые виды покрытия, элементы сопряжения поверхностей, озеленение, скамьи, урны, уличное техническое оборудование, осветительное оборудование, носители информации.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2.2. Благоустройство территорий жилого назначения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школы,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2.2.2.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2.2.3. Безопасность общественных пространств на территориях жилого назначения обеспечивается их </w:t>
      </w:r>
      <w:proofErr w:type="spellStart"/>
      <w:r w:rsidRPr="00E472D2">
        <w:rPr>
          <w:rFonts w:ascii="Arial" w:eastAsia="Times New Roman" w:hAnsi="Arial" w:cs="Arial"/>
          <w:color w:val="000000"/>
          <w:sz w:val="24"/>
          <w:szCs w:val="24"/>
          <w:lang w:eastAsia="ru-RU"/>
        </w:rPr>
        <w:t>просматриваемостью</w:t>
      </w:r>
      <w:proofErr w:type="spellEnd"/>
      <w:r w:rsidRPr="00E472D2">
        <w:rPr>
          <w:rFonts w:ascii="Arial" w:eastAsia="Times New Roman" w:hAnsi="Arial" w:cs="Arial"/>
          <w:color w:val="000000"/>
          <w:sz w:val="24"/>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2.2.4. Проектирование благоустройства участков жилой застройки должно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2.2.5. На территории земельного участка многоквартирных домов с коллективным пользованием придомовой территорией необходимо предусматривать: транспортный проезд (проезды), пешеходные коммуникации,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 xml:space="preserve">2.2.6. Следует включать в перечень элементов благоустройства на территории участка жилой застройки коллективного пользования твердые виды </w:t>
      </w:r>
      <w:r w:rsidRPr="00E472D2">
        <w:rPr>
          <w:rFonts w:ascii="Arial" w:eastAsia="Times New Roman" w:hAnsi="Arial" w:cs="Arial"/>
          <w:color w:val="000000"/>
          <w:sz w:val="24"/>
          <w:szCs w:val="24"/>
          <w:shd w:val="clear" w:color="auto" w:fill="FFFFFF"/>
          <w:lang w:eastAsia="ru-RU"/>
        </w:rPr>
        <w:lastRenderedPageBreak/>
        <w:t>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2.2.7. При озеленении территории детских садов и школ не допускается использование растений с ядовитыми плодами, а также с колючками и шипами.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shd w:val="clear" w:color="auto" w:fill="FFFFFF"/>
          <w:lang w:eastAsia="ru-RU"/>
        </w:rPr>
        <w:t>2.3.Благоустройство территорий рекреационного назначения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2.3.2. При проектировании озеленения территории объектов следует: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 обеспечивать сохранение травяного покрова, древесно-кустарниковой и прибрежной растительности зоны отдыха;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shd w:val="clear" w:color="auto" w:fill="FFFFFF"/>
          <w:lang w:eastAsia="ru-RU"/>
        </w:rPr>
        <w:t>2.4. Благоустройство территорий транспортной и инженерной инфраструктуры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2.4.2. Перечень элементов благоустройства на территории улиц и дорог включает: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 твердые виды покрытия дорожного полотна и тротуаров;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 элементы сопряжения поверхностей;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 озеленение вдоль улиц и дорог;</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 ограждения опасных мест;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shd w:val="clear" w:color="auto" w:fill="FFFFFF"/>
          <w:lang w:eastAsia="ru-RU"/>
        </w:rPr>
        <w:t>- осветительное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-носители информации дорожного движения (дорожные знаки, разметка, светофорные устройства).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09"/>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2.4.1. Общие требования к объектам придорожного сервиса на территории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Требования, предъявляемые к внешнему виду зданий, строений, сооружений объектов придорожного сервиса, к местам размещения объектов придорожного сервиса, ограждениям, малым архитектурным формам, а также информационным и рекламным конструкциям, размещаемым на территориях объектов придорожного сервиса, устанавливаются в соответствии со Стандартом придорожного сервиса.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2.5. Оформление муниципального образования и информация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2.5.1. Осуществление расклейки газет, афиш, плакатов, различного рода объявлений и реклам разрешается только на информационных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2.5.2.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2.5.3. Установка и эксплуатация рекламной конструкции в соответствии со ст. 19 Федерального закона </w:t>
      </w:r>
      <w:hyperlink r:id="rId12" w:tgtFrame="_blank" w:history="1">
        <w:r w:rsidRPr="00E472D2">
          <w:rPr>
            <w:rFonts w:ascii="Arial" w:eastAsia="Times New Roman" w:hAnsi="Arial" w:cs="Arial"/>
            <w:color w:val="0000FF"/>
            <w:sz w:val="24"/>
            <w:szCs w:val="24"/>
            <w:lang w:eastAsia="ru-RU"/>
          </w:rPr>
          <w:t>от 13.03.2006 № 38-ФЗ</w:t>
        </w:r>
      </w:hyperlink>
      <w:r w:rsidRPr="00E472D2">
        <w:rPr>
          <w:rFonts w:ascii="Arial" w:eastAsia="Times New Roman" w:hAnsi="Arial" w:cs="Arial"/>
          <w:color w:val="000000"/>
          <w:sz w:val="24"/>
          <w:szCs w:val="24"/>
          <w:lang w:eastAsia="ru-RU"/>
        </w:rPr>
        <w:t xml:space="preserve"> «О рекламе» допускаются при наличии разрешения на установку и эксплуатацию рекламной конструкции, выдаваемого на основании заявления собственника или иного </w:t>
      </w:r>
      <w:r w:rsidRPr="00E472D2">
        <w:rPr>
          <w:rFonts w:ascii="Arial" w:eastAsia="Times New Roman" w:hAnsi="Arial" w:cs="Arial"/>
          <w:color w:val="000000"/>
          <w:sz w:val="24"/>
          <w:szCs w:val="24"/>
          <w:lang w:eastAsia="ru-RU"/>
        </w:rPr>
        <w:lastRenderedPageBreak/>
        <w:t>указанного в частях 5,6,7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Минусинского муниципального района.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2.5.4.Рекламные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2.5.5. Крупноформатные рекламные конструкции (</w:t>
      </w:r>
      <w:proofErr w:type="spellStart"/>
      <w:r w:rsidRPr="00E472D2">
        <w:rPr>
          <w:rFonts w:ascii="Arial" w:eastAsia="Times New Roman" w:hAnsi="Arial" w:cs="Arial"/>
          <w:color w:val="000000"/>
          <w:sz w:val="24"/>
          <w:szCs w:val="24"/>
          <w:lang w:eastAsia="ru-RU"/>
        </w:rPr>
        <w:t>билборды</w:t>
      </w:r>
      <w:proofErr w:type="spellEnd"/>
      <w:r w:rsidRPr="00E472D2">
        <w:rPr>
          <w:rFonts w:ascii="Arial" w:eastAsia="Times New Roman" w:hAnsi="Arial" w:cs="Arial"/>
          <w:color w:val="000000"/>
          <w:sz w:val="24"/>
          <w:szCs w:val="24"/>
          <w:lang w:eastAsia="ru-RU"/>
        </w:rPr>
        <w:t xml:space="preserve">, </w:t>
      </w:r>
      <w:proofErr w:type="spellStart"/>
      <w:r w:rsidRPr="00E472D2">
        <w:rPr>
          <w:rFonts w:ascii="Arial" w:eastAsia="Times New Roman" w:hAnsi="Arial" w:cs="Arial"/>
          <w:color w:val="000000"/>
          <w:sz w:val="24"/>
          <w:szCs w:val="24"/>
          <w:lang w:eastAsia="ru-RU"/>
        </w:rPr>
        <w:t>суперсайты</w:t>
      </w:r>
      <w:proofErr w:type="spellEnd"/>
      <w:r w:rsidRPr="00E472D2">
        <w:rPr>
          <w:rFonts w:ascii="Arial" w:eastAsia="Times New Roman" w:hAnsi="Arial" w:cs="Arial"/>
          <w:color w:val="000000"/>
          <w:sz w:val="24"/>
          <w:szCs w:val="24"/>
          <w:lang w:eastAsia="ru-RU"/>
        </w:rPr>
        <w:t xml:space="preserve"> и прочие) размещаются не ближе 100 метров от жилых, общественных и офисных зданий.</w:t>
      </w:r>
    </w:p>
    <w:p w:rsidR="00E472D2" w:rsidRPr="00E472D2" w:rsidRDefault="00E472D2" w:rsidP="00E472D2">
      <w:pPr>
        <w:spacing w:after="0" w:line="240" w:lineRule="auto"/>
        <w:ind w:firstLine="567"/>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 Общие требования к отдельным объектам благоустройства и их элементам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 Элементы озеленения.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2.6.1.1.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2.6.2. Виды покрытий.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сельской среды.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2.6.2.3. Применяемый в проекте благоустройства вид покрытия должен быть прочным, </w:t>
      </w:r>
      <w:proofErr w:type="spellStart"/>
      <w:r w:rsidRPr="00E472D2">
        <w:rPr>
          <w:rFonts w:ascii="Arial" w:eastAsia="Times New Roman" w:hAnsi="Arial" w:cs="Arial"/>
          <w:color w:val="000000"/>
          <w:sz w:val="24"/>
          <w:szCs w:val="24"/>
          <w:lang w:eastAsia="ru-RU"/>
        </w:rPr>
        <w:t>ремонтопригодным</w:t>
      </w:r>
      <w:proofErr w:type="spellEnd"/>
      <w:r w:rsidRPr="00E472D2">
        <w:rPr>
          <w:rFonts w:ascii="Arial" w:eastAsia="Times New Roman" w:hAnsi="Arial" w:cs="Arial"/>
          <w:color w:val="000000"/>
          <w:sz w:val="24"/>
          <w:szCs w:val="24"/>
          <w:lang w:eastAsia="ru-RU"/>
        </w:rPr>
        <w:t xml:space="preserve">, </w:t>
      </w:r>
      <w:proofErr w:type="spellStart"/>
      <w:r w:rsidRPr="00E472D2">
        <w:rPr>
          <w:rFonts w:ascii="Arial" w:eastAsia="Times New Roman" w:hAnsi="Arial" w:cs="Arial"/>
          <w:color w:val="000000"/>
          <w:sz w:val="24"/>
          <w:szCs w:val="24"/>
          <w:lang w:eastAsia="ru-RU"/>
        </w:rPr>
        <w:t>экологичным</w:t>
      </w:r>
      <w:proofErr w:type="spellEnd"/>
      <w:r w:rsidRPr="00E472D2">
        <w:rPr>
          <w:rFonts w:ascii="Arial" w:eastAsia="Times New Roman" w:hAnsi="Arial" w:cs="Arial"/>
          <w:color w:val="000000"/>
          <w:sz w:val="24"/>
          <w:szCs w:val="24"/>
          <w:lang w:eastAsia="ru-RU"/>
        </w:rPr>
        <w:t>, не допускающим скольжения. Выбор видов покрытия осуществляется в соответствии с их целевым назначением.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2.6.3. Ограждения.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2.6.3.3. </w:t>
      </w:r>
      <w:proofErr w:type="gramStart"/>
      <w:r w:rsidRPr="00E472D2">
        <w:rPr>
          <w:rFonts w:ascii="Arial" w:eastAsia="Times New Roman" w:hAnsi="Arial" w:cs="Arial"/>
          <w:color w:val="000000"/>
          <w:sz w:val="24"/>
          <w:szCs w:val="24"/>
          <w:lang w:eastAsia="ru-RU"/>
        </w:rPr>
        <w:t>При установки</w:t>
      </w:r>
      <w:proofErr w:type="gramEnd"/>
      <w:r w:rsidRPr="00E472D2">
        <w:rPr>
          <w:rFonts w:ascii="Arial" w:eastAsia="Times New Roman" w:hAnsi="Arial" w:cs="Arial"/>
          <w:color w:val="000000"/>
          <w:sz w:val="24"/>
          <w:szCs w:val="24"/>
          <w:lang w:eastAsia="ru-RU"/>
        </w:rPr>
        <w:t xml:space="preserve"> ограждений должны быть учтены: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прочность, обеспечивающая защиту пешеходов от наезда автомобилей;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модульность, позволяющую создавать конструкции любой формы;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наличие светоотражающих элементов в местах возможного наезда автомобиля;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расположение ограды не далее 10 см от края газона;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разграничения зеленой зоны с маршрутами пешеходов и транспорта;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проектирования дорожек и тротуаров с учетом потоков людей и маршрутов;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 разграничения зеленых зон и транзитных путей с помощью применения приемов </w:t>
      </w:r>
      <w:proofErr w:type="spellStart"/>
      <w:r w:rsidRPr="00E472D2">
        <w:rPr>
          <w:rFonts w:ascii="Arial" w:eastAsia="Times New Roman" w:hAnsi="Arial" w:cs="Arial"/>
          <w:color w:val="000000"/>
          <w:sz w:val="24"/>
          <w:szCs w:val="24"/>
          <w:lang w:eastAsia="ru-RU"/>
        </w:rPr>
        <w:t>разноуровневой</w:t>
      </w:r>
      <w:proofErr w:type="spellEnd"/>
      <w:r w:rsidRPr="00E472D2">
        <w:rPr>
          <w:rFonts w:ascii="Arial" w:eastAsia="Times New Roman" w:hAnsi="Arial" w:cs="Arial"/>
          <w:color w:val="000000"/>
          <w:sz w:val="24"/>
          <w:szCs w:val="24"/>
          <w:lang w:eastAsia="ru-RU"/>
        </w:rPr>
        <w:t xml:space="preserve"> высоты или создания зеленых кустовых ограждений;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проектирования изменения высоты и геометрии бордюрного камня с учетом сезонных снежных отвалов;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использования бордюрного камня;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 использования (в особенности на границах зеленых зон) многолетних всесезонных кустистых растений;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использования по возможности светоотражающих фасадных конструкций для затененных участков газонов;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 использования </w:t>
      </w:r>
      <w:proofErr w:type="spellStart"/>
      <w:r w:rsidRPr="00E472D2">
        <w:rPr>
          <w:rFonts w:ascii="Arial" w:eastAsia="Times New Roman" w:hAnsi="Arial" w:cs="Arial"/>
          <w:color w:val="000000"/>
          <w:sz w:val="24"/>
          <w:szCs w:val="24"/>
          <w:lang w:eastAsia="ru-RU"/>
        </w:rPr>
        <w:t>цвето</w:t>
      </w:r>
      <w:proofErr w:type="spellEnd"/>
      <w:r w:rsidRPr="00E472D2">
        <w:rPr>
          <w:rFonts w:ascii="Arial" w:eastAsia="Times New Roman" w:hAnsi="Arial" w:cs="Arial"/>
          <w:color w:val="000000"/>
          <w:sz w:val="24"/>
          <w:szCs w:val="24"/>
          <w:lang w:eastAsia="ru-RU"/>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2.6.4. Уличное коммунально-бытовое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2.6.4.1. В рамках решения задачи обеспечения качества сельской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2.6.4.2.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2.6.4.3. Для складирования коммунальных отходов на территории общего пользования необходимо применять контейнеры или урны. На территории объектов рекреации расстановку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2.6.4.4. Требования к установке урн:</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 высота не должна превышать 100 см;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 наличие рельефного </w:t>
      </w:r>
      <w:proofErr w:type="spellStart"/>
      <w:r w:rsidRPr="00E472D2">
        <w:rPr>
          <w:rFonts w:ascii="Arial" w:eastAsia="Times New Roman" w:hAnsi="Arial" w:cs="Arial"/>
          <w:color w:val="000000"/>
          <w:sz w:val="24"/>
          <w:szCs w:val="24"/>
          <w:lang w:eastAsia="ru-RU"/>
        </w:rPr>
        <w:t>текстурирования</w:t>
      </w:r>
      <w:proofErr w:type="spellEnd"/>
      <w:r w:rsidRPr="00E472D2">
        <w:rPr>
          <w:rFonts w:ascii="Arial" w:eastAsia="Times New Roman" w:hAnsi="Arial" w:cs="Arial"/>
          <w:color w:val="000000"/>
          <w:sz w:val="24"/>
          <w:szCs w:val="24"/>
          <w:lang w:eastAsia="ru-RU"/>
        </w:rPr>
        <w:t xml:space="preserve"> или перфорирования для защиты от графического вандализма;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3) защита от попадания дождя и снега </w:t>
      </w:r>
      <w:proofErr w:type="gramStart"/>
      <w:r w:rsidRPr="00E472D2">
        <w:rPr>
          <w:rFonts w:ascii="Arial" w:eastAsia="Times New Roman" w:hAnsi="Arial" w:cs="Arial"/>
          <w:color w:val="000000"/>
          <w:sz w:val="24"/>
          <w:szCs w:val="24"/>
          <w:lang w:eastAsia="ru-RU"/>
        </w:rPr>
        <w:t>внутрь ;</w:t>
      </w:r>
      <w:proofErr w:type="gramEnd"/>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 использование и аккуратное расположение вставных ведер и мусорных мешков.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2.6.5. Уличное техническое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2.6.5.1.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2.6.5.2.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2.6.6. Игровое и спортивное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2.6.6.1. В рамках решения задачи обеспечения качества сельской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2.6.6.2. Игровое и спортивное оборудование может быть представлено игровыми, физкультурно-оздоровительными устройствами, сооружениями и (или) </w:t>
      </w:r>
      <w:r w:rsidRPr="00E472D2">
        <w:rPr>
          <w:rFonts w:ascii="Arial" w:eastAsia="Times New Roman" w:hAnsi="Arial" w:cs="Arial"/>
          <w:color w:val="000000"/>
          <w:sz w:val="24"/>
          <w:szCs w:val="24"/>
          <w:lang w:eastAsia="ru-RU"/>
        </w:rPr>
        <w:lastRenderedPageBreak/>
        <w:t>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2.6.6.3.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E472D2">
        <w:rPr>
          <w:rFonts w:ascii="Arial" w:eastAsia="Times New Roman" w:hAnsi="Arial" w:cs="Arial"/>
          <w:color w:val="000000"/>
          <w:sz w:val="24"/>
          <w:szCs w:val="24"/>
          <w:lang w:eastAsia="ru-RU"/>
        </w:rPr>
        <w:t>может быть</w:t>
      </w:r>
      <w:proofErr w:type="gramEnd"/>
      <w:r w:rsidRPr="00E472D2">
        <w:rPr>
          <w:rFonts w:ascii="Arial" w:eastAsia="Times New Roman" w:hAnsi="Arial" w:cs="Arial"/>
          <w:color w:val="000000"/>
          <w:sz w:val="24"/>
          <w:szCs w:val="24"/>
          <w:lang w:eastAsia="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2.6.7. Осветительное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2.6.7.1. В рамках решения задачи обеспечения качества сельской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2.6.7.2.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1) экономичность и </w:t>
      </w:r>
      <w:proofErr w:type="spellStart"/>
      <w:r w:rsidRPr="00E472D2">
        <w:rPr>
          <w:rFonts w:ascii="Arial" w:eastAsia="Times New Roman" w:hAnsi="Arial" w:cs="Arial"/>
          <w:color w:val="000000"/>
          <w:sz w:val="24"/>
          <w:szCs w:val="24"/>
          <w:lang w:eastAsia="ru-RU"/>
        </w:rPr>
        <w:t>энергоэффективность</w:t>
      </w:r>
      <w:proofErr w:type="spellEnd"/>
      <w:r w:rsidRPr="00E472D2">
        <w:rPr>
          <w:rFonts w:ascii="Arial" w:eastAsia="Times New Roman" w:hAnsi="Arial" w:cs="Arial"/>
          <w:color w:val="000000"/>
          <w:sz w:val="24"/>
          <w:szCs w:val="24"/>
          <w:lang w:eastAsia="ru-RU"/>
        </w:rPr>
        <w:t xml:space="preserve"> применяемых установок, рациональное распределение и использование электрической энергии;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удобство обслуживания и управления при разных режимах работы установок.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2.6.8. Малые архитектурные формы, уличная мебель.</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2.6.8.1. Для обеспечения качества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472D2">
        <w:rPr>
          <w:rFonts w:ascii="Arial" w:eastAsia="Times New Roman" w:hAnsi="Arial" w:cs="Arial"/>
          <w:color w:val="000000"/>
          <w:sz w:val="24"/>
          <w:szCs w:val="24"/>
          <w:lang w:eastAsia="ru-RU"/>
        </w:rPr>
        <w:t>экологичных</w:t>
      </w:r>
      <w:proofErr w:type="spellEnd"/>
      <w:r w:rsidRPr="00E472D2">
        <w:rPr>
          <w:rFonts w:ascii="Arial" w:eastAsia="Times New Roman" w:hAnsi="Arial" w:cs="Arial"/>
          <w:color w:val="000000"/>
          <w:sz w:val="24"/>
          <w:szCs w:val="24"/>
          <w:lang w:eastAsia="ru-RU"/>
        </w:rPr>
        <w:t xml:space="preserve"> материалов, привлечения людей к активному и здоровому времяпрепровождению на территории с зелеными насаждениями.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2.6.8.2. При проектировании, выборе малых архитектурных форм, уличной мебели необходимо учитывать:</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 соответствие материалов и конструкции климату и назначению;</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 возможность ремонта или замены деталей;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защиту от образования наледи и снежных заносов, обеспечение стока воды;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 удобство обслуживания, а также механизированной и ручной очистки территории рядом и под конструкцией;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 эргономичность конструкций (высоту и наклон спинки, высоту урн и прочее);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6) расцветку, не диссонирующую с окружением;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7) безопасность для потенциальных пользователей;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8) стилистическое сочетание с другими малыми архитектурными формами, объектами уличной мебели и окружающей архитектурой;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9)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2.6.8.3. Общие требования к установке малых архитектурных форм, уличной мебели: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1) расположение, не создающее препятствий для пешеходов;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 компактная установка на минимальной площади в местах большого скопления людей;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устойчивость конструкции;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 надежная фиксация или обеспечение возможности перемещения в зависимости от условий расположения;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 соответствие назначения объекта месту его размещения.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2.6.8.4. На тротуарах автомобильных дорог допускается использовать следующие малые архитектурные формы: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 скамейки без спинки с местом для сумок;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 опоры у скамеек для людей с ограниченными возможностями;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заграждения, обеспечивающие защиту пешеходов от наезда автомобилей;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 навесные кашпо, навесные цветочницы и вазоны;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 высокие цветочницы (вазоны) и урны.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2.6.8.5.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2.5.8.6. Для защиты малых архитектурных форм, уличной мебели от вандализма следует использовать:</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1) легко очищающиеся и не боящиеся абразивных и растворяющих веществ материалы;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 перфорирование или рельефное </w:t>
      </w:r>
      <w:proofErr w:type="spellStart"/>
      <w:r w:rsidRPr="00E472D2">
        <w:rPr>
          <w:rFonts w:ascii="Arial" w:eastAsia="Times New Roman" w:hAnsi="Arial" w:cs="Arial"/>
          <w:color w:val="000000"/>
          <w:sz w:val="24"/>
          <w:szCs w:val="24"/>
          <w:lang w:eastAsia="ru-RU"/>
        </w:rPr>
        <w:t>текстурирование</w:t>
      </w:r>
      <w:proofErr w:type="spellEnd"/>
      <w:r w:rsidRPr="00E472D2">
        <w:rPr>
          <w:rFonts w:ascii="Arial" w:eastAsia="Times New Roman" w:hAnsi="Arial" w:cs="Arial"/>
          <w:color w:val="000000"/>
          <w:sz w:val="24"/>
          <w:szCs w:val="24"/>
          <w:lang w:eastAsia="ru-RU"/>
        </w:rPr>
        <w:t xml:space="preserve"> на плоских поверхностях;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темные тона окраски или материалов;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2.6.8.7.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2.6.8.8.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2.6.9. Нестационарные объекты.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2.6.9.1. 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w:t>
      </w:r>
      <w:r w:rsidRPr="00E472D2">
        <w:rPr>
          <w:rFonts w:ascii="Arial" w:eastAsia="Times New Roman" w:hAnsi="Arial" w:cs="Arial"/>
          <w:color w:val="000000"/>
          <w:sz w:val="24"/>
          <w:szCs w:val="24"/>
          <w:lang w:eastAsia="ru-RU"/>
        </w:rPr>
        <w:lastRenderedPageBreak/>
        <w:t>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2.6.9.2.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сельской среды и условиям долговременной эксплуатации.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2.6.9.3.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2.6.9.4.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2.6.9.5.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2.6.10. Требования к оформлению и оборудованию зданий и сооружений.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2.6.10.1.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E472D2">
        <w:rPr>
          <w:rFonts w:ascii="Arial" w:eastAsia="Times New Roman" w:hAnsi="Arial" w:cs="Arial"/>
          <w:color w:val="000000"/>
          <w:sz w:val="24"/>
          <w:szCs w:val="24"/>
          <w:lang w:eastAsia="ru-RU"/>
        </w:rPr>
        <w:t>отмостки</w:t>
      </w:r>
      <w:proofErr w:type="spellEnd"/>
      <w:r w:rsidRPr="00E472D2">
        <w:rPr>
          <w:rFonts w:ascii="Arial" w:eastAsia="Times New Roman" w:hAnsi="Arial" w:cs="Arial"/>
          <w:color w:val="000000"/>
          <w:sz w:val="24"/>
          <w:szCs w:val="24"/>
          <w:lang w:eastAsia="ru-RU"/>
        </w:rPr>
        <w:t>, домовых знаков, защитных сеток.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2.6.10.2.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2.6.11. Требования к организации детских площадок.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2.6.11.1.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E472D2">
        <w:rPr>
          <w:rFonts w:ascii="Arial" w:eastAsia="Times New Roman" w:hAnsi="Arial" w:cs="Arial"/>
          <w:color w:val="000000"/>
          <w:sz w:val="24"/>
          <w:szCs w:val="24"/>
          <w:lang w:eastAsia="ru-RU"/>
        </w:rPr>
        <w:t>скалодромы</w:t>
      </w:r>
      <w:proofErr w:type="spellEnd"/>
      <w:r w:rsidRPr="00E472D2">
        <w:rPr>
          <w:rFonts w:ascii="Arial" w:eastAsia="Times New Roman" w:hAnsi="Arial" w:cs="Arial"/>
          <w:color w:val="000000"/>
          <w:sz w:val="24"/>
          <w:szCs w:val="24"/>
          <w:lang w:eastAsia="ru-RU"/>
        </w:rPr>
        <w:t>, велодромы) и оборудование специальных мест для катания на самокатах, роликовых досках и коньках.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2.6.11.2. Не допускается организация подходов к детским площадкам с проезжей части.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2.6.11.3.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2.6.11.4.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Элементы оборудования из древесины не должны иметь на поверхности дефектов обработки (заусенцев, </w:t>
      </w:r>
      <w:proofErr w:type="spellStart"/>
      <w:r w:rsidRPr="00E472D2">
        <w:rPr>
          <w:rFonts w:ascii="Arial" w:eastAsia="Times New Roman" w:hAnsi="Arial" w:cs="Arial"/>
          <w:color w:val="000000"/>
          <w:sz w:val="24"/>
          <w:szCs w:val="24"/>
          <w:lang w:eastAsia="ru-RU"/>
        </w:rPr>
        <w:t>отщепов</w:t>
      </w:r>
      <w:proofErr w:type="spellEnd"/>
      <w:r w:rsidRPr="00E472D2">
        <w:rPr>
          <w:rFonts w:ascii="Arial" w:eastAsia="Times New Roman" w:hAnsi="Arial" w:cs="Arial"/>
          <w:color w:val="000000"/>
          <w:sz w:val="24"/>
          <w:szCs w:val="24"/>
          <w:lang w:eastAsia="ru-RU"/>
        </w:rPr>
        <w:t>, сколов).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Не допускается наличие на детской площадке выступающих элементов оборудования с острыми концами или кромками, а также наличие шероховатых </w:t>
      </w:r>
      <w:r w:rsidRPr="00E472D2">
        <w:rPr>
          <w:rFonts w:ascii="Arial" w:eastAsia="Times New Roman" w:hAnsi="Arial" w:cs="Arial"/>
          <w:color w:val="000000"/>
          <w:sz w:val="24"/>
          <w:szCs w:val="24"/>
          <w:lang w:eastAsia="ru-RU"/>
        </w:rPr>
        <w:lastRenderedPageBreak/>
        <w:t>поверхностей, способных нанести травму. Углы и края любой доступной для детей части оборудования должны быть закруглены.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 чрезвычайной ситуации доступы должны обеспечить возможность детям покинуть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Песок в песочнице (при ее наличии на детской площадке) не должен содержать отходов, мусора и экскрементов животных.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2.6.12. Требования к организации площадок для отдыха и досуга.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2.6.12.1.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2.6.12.2.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2.6.13. Требования к организации спортивных площадок.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2.6.13.1. Спортивные площадки предназначены для занятий физкультурой и спортом всех возрастных групп населения, они размещаются на территориях жилого и рекреационного назначения, участков спортивных сооружений.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2.6.14. Требования к организации площадок для установки контейнеров для сборки твердых коммунальных отходов.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2.6.14.1.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2.6.14.2.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2.6.14.3.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2.6.14.4.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2.6.14.5.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2.6.15. Требования к организации площадок для выгула домашних животных.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2.6.15.1.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2.6.15.2.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2.6.15.3. На территории площадки для выгула домашних животных необходимо предусматривать информационный стенд с правилами пользования площадкой.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2.6.16. Требования к организации площадок для хранения автомобилей.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2.6.16.1.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2.6.16.2.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2.6.16.3. При планировке общественных пространств необходимо предусматривать специальные препятствия в целях недопущения парковки транспортных средств на газонах.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2.6.17. Требования к организации пешеходных коммуникаций.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2.6.17.1.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2.6.17.2.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2.6.17.3.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2.6.17.4.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2.6.17.5.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2.6.17.6.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2.6.18. Палисадники.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2.6.18.1. Устройство палисадников разрешается при получении разрешения на размещение элементов благоустройства территории (палисадник) в соответствии с постановлением РФ </w:t>
      </w:r>
      <w:hyperlink r:id="rId13" w:tgtFrame="_blank" w:history="1">
        <w:r w:rsidRPr="00E472D2">
          <w:rPr>
            <w:rFonts w:ascii="Arial" w:eastAsia="Times New Roman" w:hAnsi="Arial" w:cs="Arial"/>
            <w:color w:val="0000FF"/>
            <w:sz w:val="24"/>
            <w:szCs w:val="24"/>
            <w:lang w:eastAsia="ru-RU"/>
          </w:rPr>
          <w:t>от 03.12.2014 № 1300</w:t>
        </w:r>
      </w:hyperlink>
      <w:r w:rsidRPr="00E472D2">
        <w:rPr>
          <w:rFonts w:ascii="Arial" w:eastAsia="Times New Roman" w:hAnsi="Arial" w:cs="Arial"/>
          <w:color w:val="000000"/>
          <w:sz w:val="24"/>
          <w:szCs w:val="24"/>
          <w:lang w:eastAsia="ru-RU"/>
        </w:rPr>
        <w:t>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2.6.18.2. Палисадник, расположенный за пределами территории домовладения, находится на землях общего пользования и должен отвечать следующим требованиям: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размещаться перед окнами дома по линии устройства палисадников, расположенных в пределах трех метров от красной линии (линия застройки). Местоположение линии устройства палисадников зависит от ширины улицы, от размеров палисадников, преобладающих на данной улице;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ограждение должно быть выполнено из облегченных материалов (решетка, сетка, штакетник), не препятствующих проникновению солнечного света, высотой не более 1 метра. В случае увеличения размеров палисадника необходимо получить согласование в отделе архитектуры и градостроительства администрации Минусинского района;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разрешается устраивать живую изгородь из декоративных зеленых насаждений и ягодных кустарников по установленной границе, с учетом планировочных ограничений, связанных с прохождением инженерных коммуникаций.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2.6.18.3. Устройство палисадников не разрешается: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в реконструируемых территориях сельсовета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линии застройки (красной линии);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на улицах, имеющих ширину в пределах красных линий 15,0 метра и менее;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на улицах со сложившемся благоустройством.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2.6.3.19. На территории палисадника 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высаживать высокорослые деревья, складировать строительные материалы, твердые бытовые отходы;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устанавливать ограждение, препятствующее проезду спецтехники и ограничивающее доступ к коммунальным сетям и другой инфраструктуре, а также использовать палисадник для содержания домашнего скота и птицы;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устанавливать металлические гаражи, контейнеры, сараи для угля и другие постройки.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3. Особые требования к доступности сельской среды для маломобильных групп населения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lastRenderedPageBreak/>
        <w:t>4. Порядок содержания и эксплуатации объектов благоустройства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4.1. Уборка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 Уборка территории Селиванихинского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Селиванихинского сельсовета от грязи, отходов, снега и льда, иными мероприятиями в указанной сфере.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4.1.2. Лица, ответственные за благоустройство, обязаны: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обеспечивать качественную уборку закрепленных за ними объектов благоустройства и прилегающих к ним территорий;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proofErr w:type="gramStart"/>
      <w:r w:rsidRPr="00E472D2">
        <w:rPr>
          <w:rFonts w:ascii="Arial" w:eastAsia="Times New Roman" w:hAnsi="Arial" w:cs="Arial"/>
          <w:color w:val="000000"/>
          <w:sz w:val="24"/>
          <w:szCs w:val="24"/>
          <w:lang w:eastAsia="ru-RU"/>
        </w:rPr>
        <w:t>иных информационных материалов</w:t>
      </w:r>
      <w:proofErr w:type="gramEnd"/>
      <w:r w:rsidRPr="00E472D2">
        <w:rPr>
          <w:rFonts w:ascii="Arial" w:eastAsia="Times New Roman" w:hAnsi="Arial" w:cs="Arial"/>
          <w:color w:val="000000"/>
          <w:sz w:val="24"/>
          <w:szCs w:val="24"/>
          <w:lang w:eastAsia="ru-RU"/>
        </w:rPr>
        <w:t xml:space="preserve"> размещаемых в не предназначенных для этого местах в течение дня с момента обнаружения.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4.1.3. На всей территории Селиванихинского сельсовета юридические и физические лица должны соблюдать чистоту и поддерживать порядок.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В целях обеспечения чистоты и порядка на территории</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Селиванихинского сельсовета</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складировать у киосков, палаток, павильонов мелкорозничной торговли и магазинов тару и запас товаров;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разводить открытый огонь в не установленных для этих целей местах;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складировать отходы в местах, не предназначенных для этих целей;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4.1.4. На территории Селиванихинского сельсовета </w:t>
      </w:r>
      <w:r w:rsidRPr="00E472D2">
        <w:rPr>
          <w:rFonts w:ascii="Arial" w:eastAsia="Times New Roman" w:hAnsi="Arial" w:cs="Arial"/>
          <w:b/>
          <w:bCs/>
          <w:color w:val="000000"/>
          <w:sz w:val="24"/>
          <w:szCs w:val="24"/>
          <w:lang w:eastAsia="ru-RU"/>
        </w:rPr>
        <w:t>запрещается</w:t>
      </w:r>
      <w:r w:rsidRPr="00E472D2">
        <w:rPr>
          <w:rFonts w:ascii="Arial" w:eastAsia="Times New Roman" w:hAnsi="Arial" w:cs="Arial"/>
          <w:color w:val="000000"/>
          <w:sz w:val="24"/>
          <w:szCs w:val="24"/>
          <w:lang w:eastAsia="ru-RU"/>
        </w:rPr>
        <w:t> складировать твердые коммунальные отходы производства и потребления в несанкционированных местах.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В случае невозможности установления лиц, осуществивших складирование отходов производства и потребления в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Установку урн и их очистку осуществляют лица, ответственные за содержание объектов благоустройства на соответствующей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В целях предотвращения возгорания мусора в урнах (баках), складирование </w:t>
      </w:r>
      <w:proofErr w:type="spellStart"/>
      <w:r w:rsidRPr="00E472D2">
        <w:rPr>
          <w:rFonts w:ascii="Arial" w:eastAsia="Times New Roman" w:hAnsi="Arial" w:cs="Arial"/>
          <w:color w:val="000000"/>
          <w:sz w:val="24"/>
          <w:szCs w:val="24"/>
          <w:lang w:eastAsia="ru-RU"/>
        </w:rPr>
        <w:t>золошлаковых</w:t>
      </w:r>
      <w:proofErr w:type="spellEnd"/>
      <w:r w:rsidRPr="00E472D2">
        <w:rPr>
          <w:rFonts w:ascii="Arial" w:eastAsia="Times New Roman" w:hAnsi="Arial" w:cs="Arial"/>
          <w:color w:val="000000"/>
          <w:sz w:val="24"/>
          <w:szCs w:val="24"/>
          <w:lang w:eastAsia="ru-RU"/>
        </w:rPr>
        <w:t xml:space="preserve"> остатков, образованных от сжигания угля, должно быть в отдельных контейнерах только после их охлаждения.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4.1.8. Установка устройств наливных помоек, разлив помоев и нечистот за территорией домов и улиц, вынос отходов на уличные проезды </w:t>
      </w:r>
      <w:r w:rsidRPr="00E472D2">
        <w:rPr>
          <w:rFonts w:ascii="Arial" w:eastAsia="Times New Roman" w:hAnsi="Arial" w:cs="Arial"/>
          <w:b/>
          <w:bCs/>
          <w:color w:val="000000"/>
          <w:sz w:val="24"/>
          <w:szCs w:val="24"/>
          <w:lang w:eastAsia="ru-RU"/>
        </w:rPr>
        <w:t>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4.1.9. Уборка и очистка автобусных остановок осуществляется администрацией сельсовета, в обязанность которых входит уборка территорий улиц, на которых расположены эти остановки.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4.1.10.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подрядную организацию.</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4.1.12.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4.1.13. Жидкие нечистоты необходимо вывозить по договорам или разовым заявкам организациям, имеющим специальный транспорт.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4.1.14. Собственники помещений обязаны обеспечить круглогодичный подъезд непосредственно к мусоросборникам и выгребным ямам.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4.1.15. При уборке в ночное время должны быть обеспечены меры, предупреждающие шум.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4.1.16.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Привлечение граждан к выполнению работ по уборке, благоустройству и озеленению территории Селиванихинского сельсовета осуществляется на основании постановления администрации Селиванихинского сельсовета в порядке, предусмотренном действующим законодательством.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Для проведения повсеместной, добровольной, общественной уборки, благоустройству и озеленению территории Селиванихинского сельсовета устанавливается единый санитарный день – </w:t>
      </w:r>
      <w:r w:rsidRPr="00E472D2">
        <w:rPr>
          <w:rFonts w:ascii="Arial" w:eastAsia="Times New Roman" w:hAnsi="Arial" w:cs="Arial"/>
          <w:i/>
          <w:iCs/>
          <w:color w:val="000000"/>
          <w:sz w:val="24"/>
          <w:szCs w:val="24"/>
          <w:lang w:eastAsia="ru-RU"/>
        </w:rPr>
        <w:t>(</w:t>
      </w:r>
      <w:r w:rsidRPr="00E472D2">
        <w:rPr>
          <w:rFonts w:ascii="Arial" w:eastAsia="Times New Roman" w:hAnsi="Arial" w:cs="Arial"/>
          <w:color w:val="000000"/>
          <w:sz w:val="24"/>
          <w:szCs w:val="24"/>
          <w:lang w:eastAsia="ru-RU"/>
        </w:rPr>
        <w:t>третья пятница апреля, третья пятница октября). В зависимости от погодных условий санитарный день может переноситься на другую дату.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4.1.17. Собственникам индивидуальных жилых домов, а в случае их отсутствия гражданам, постоянно проживающим в таких домах, </w:t>
      </w:r>
      <w:r w:rsidRPr="00E472D2">
        <w:rPr>
          <w:rFonts w:ascii="Arial" w:eastAsia="Times New Roman" w:hAnsi="Arial" w:cs="Arial"/>
          <w:b/>
          <w:bCs/>
          <w:color w:val="000000"/>
          <w:sz w:val="24"/>
          <w:szCs w:val="24"/>
          <w:lang w:eastAsia="ru-RU"/>
        </w:rPr>
        <w:t>необходимо:</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обеспечивать надлежащее состояние фасадов, заборов и ограждений, а также прочих сооружений в пределах прилегающей территории. Своевременно производить поддерживающий их ремонт и окраску;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иметь на жилом доме номерной знак и поддерживать его в исправном и чистом состоянии;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не допускать захламления прилегающей территории бытовыми отходами.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lastRenderedPageBreak/>
        <w:t>4.2. Особенности уборки территории в весенне-летний период</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4.2.1. Весенне-летняя уборка территории производится с 15 апреля по 15 октября и предусматривает подметание проезжей части улиц, тротуаров, площадей. В зависимости от климатических условий постановлением администрации Селиванихинского сельсовета период весенне-летней уборки может быть изменен.</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4.2.2. В летний период индивидуальными предпринимателями, юридическими и физическими лицами помимо уборки в границах, принадлежащих им на праве собственности или ином вещном праве земельных участков и на прилегающей территории, необходимо осуществлять своевременный выкос сорной травы высотой, превышающей 15 см, а также уничтожать законным способом растительность, запрещенную к культивации (</w:t>
      </w:r>
      <w:proofErr w:type="spellStart"/>
      <w:r w:rsidRPr="00E472D2">
        <w:rPr>
          <w:rFonts w:ascii="Arial" w:eastAsia="Times New Roman" w:hAnsi="Arial" w:cs="Arial"/>
          <w:color w:val="000000"/>
          <w:sz w:val="24"/>
          <w:szCs w:val="24"/>
          <w:lang w:eastAsia="ru-RU"/>
        </w:rPr>
        <w:t>наркосодержащую</w:t>
      </w:r>
      <w:proofErr w:type="spellEnd"/>
      <w:r w:rsidRPr="00E472D2">
        <w:rPr>
          <w:rFonts w:ascii="Arial" w:eastAsia="Times New Roman" w:hAnsi="Arial" w:cs="Arial"/>
          <w:color w:val="000000"/>
          <w:sz w:val="24"/>
          <w:szCs w:val="24"/>
          <w:lang w:eastAsia="ru-RU"/>
        </w:rPr>
        <w:t>, ядовитую). Скошенная трава с территории удаляется в течении трех суток со дня проведения скашивания.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Косьба травы в зонах зеленых насаждений производится по мере необходимости, но не реже двух раз в месяц.</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4.2.3. Полив зеленых насаждений и газонов (сквер, детские площадки) производится силами администрации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4.2.4. При производстве летней уборки </w:t>
      </w:r>
      <w:r w:rsidRPr="00E472D2">
        <w:rPr>
          <w:rFonts w:ascii="Arial" w:eastAsia="Times New Roman" w:hAnsi="Arial" w:cs="Arial"/>
          <w:b/>
          <w:bCs/>
          <w:color w:val="000000"/>
          <w:sz w:val="24"/>
          <w:szCs w:val="24"/>
          <w:lang w:eastAsia="ru-RU"/>
        </w:rPr>
        <w:t>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сбрасывать траву, листья, порубочные остатки и иные отходы на территории зеленых насаждений, на объекты инженерной инфраструктуры, водоемы, а также на проезжую часть автомобильных дорог и тротуары;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вывозить и складировать отходы на территории населенных пунктов, а также сжигать их и листву в не предусмотренных для этих целей местах.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4.3. Особенности уборки территории в осенне-зимний период</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4.3.1. Осенне-зимняя уборка территории проводится с 15 октября по</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15 апреля и предусматривает уборку и вывоз мусора, снега и льда, грязи, посыпку улиц </w:t>
      </w:r>
      <w:proofErr w:type="spellStart"/>
      <w:r w:rsidRPr="00E472D2">
        <w:rPr>
          <w:rFonts w:ascii="Arial" w:eastAsia="Times New Roman" w:hAnsi="Arial" w:cs="Arial"/>
          <w:color w:val="000000"/>
          <w:sz w:val="24"/>
          <w:szCs w:val="24"/>
          <w:lang w:eastAsia="ru-RU"/>
        </w:rPr>
        <w:t>противогололедными</w:t>
      </w:r>
      <w:proofErr w:type="spellEnd"/>
      <w:r w:rsidRPr="00E472D2">
        <w:rPr>
          <w:rFonts w:ascii="Arial" w:eastAsia="Times New Roman" w:hAnsi="Arial" w:cs="Arial"/>
          <w:color w:val="000000"/>
          <w:sz w:val="24"/>
          <w:szCs w:val="24"/>
          <w:lang w:eastAsia="ru-RU"/>
        </w:rPr>
        <w:t xml:space="preserve"> материалами.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В зависимости от климатических условий постановлением администрации</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Селиванихинского сельсовета</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период осенне-зимней уборки может быть изменен.</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4.3.2. Очистка улиц и дорог от снега и льда производится в установленном, соответствующими нормами и стандартами, порядке.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 Складирование снега на проезжей части </w:t>
      </w:r>
      <w:r w:rsidRPr="00E472D2">
        <w:rPr>
          <w:rFonts w:ascii="Arial" w:eastAsia="Times New Roman" w:hAnsi="Arial" w:cs="Arial"/>
          <w:b/>
          <w:bCs/>
          <w:color w:val="000000"/>
          <w:sz w:val="24"/>
          <w:szCs w:val="24"/>
          <w:lang w:eastAsia="ru-RU"/>
        </w:rPr>
        <w:t>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4.3.4. При производстве уборки в осенне-зимний период 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сбрасывать снег, лед на объекты инженерной инфраструктуры, в водоемы, на проезжую часть автомобильных дорог;</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вывозить и складировать снег в не предусмотренные для этих целей места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4.3.5.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E472D2">
        <w:rPr>
          <w:rFonts w:ascii="Arial" w:eastAsia="Times New Roman" w:hAnsi="Arial" w:cs="Arial"/>
          <w:color w:val="000000"/>
          <w:sz w:val="24"/>
          <w:szCs w:val="24"/>
          <w:lang w:eastAsia="ru-RU"/>
        </w:rPr>
        <w:t>прибордюрных</w:t>
      </w:r>
      <w:proofErr w:type="spellEnd"/>
      <w:r w:rsidRPr="00E472D2">
        <w:rPr>
          <w:rFonts w:ascii="Arial" w:eastAsia="Times New Roman" w:hAnsi="Arial" w:cs="Arial"/>
          <w:color w:val="000000"/>
          <w:sz w:val="24"/>
          <w:szCs w:val="24"/>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4.3.6. При производстве уборки в осенне-зимний период </w:t>
      </w:r>
      <w:r w:rsidRPr="00E472D2">
        <w:rPr>
          <w:rFonts w:ascii="Arial" w:eastAsia="Times New Roman" w:hAnsi="Arial" w:cs="Arial"/>
          <w:b/>
          <w:bCs/>
          <w:color w:val="000000"/>
          <w:sz w:val="24"/>
          <w:szCs w:val="24"/>
          <w:lang w:eastAsia="ru-RU"/>
        </w:rPr>
        <w:t>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сбрасывать снег, лед на объекты инженерной инфраструктуры, в водоемы, на проезжую часть автомобильных дорог;</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вывозить и складировать снег в не предусмотренные для этих целей места.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lastRenderedPageBreak/>
        <w:t>4.4. Порядок содержания элементов благоустройства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111111"/>
          <w:sz w:val="24"/>
          <w:szCs w:val="24"/>
          <w:lang w:eastAsia="ru-RU"/>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Проезды должны выходить на второстепенные улицы и оборудоваться шлагбаумами или воротами.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На строительных площадках должны быть предусмотрены у каждого выезда оборудование для очистки колес транспортных средств.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4.4.4. Физические или юридические лица при содержании малых архитектурных форм производят их ремонт и окраску.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4.4.10. </w:t>
      </w:r>
      <w:r w:rsidRPr="00E472D2">
        <w:rPr>
          <w:rFonts w:ascii="Arial" w:eastAsia="Times New Roman" w:hAnsi="Arial" w:cs="Arial"/>
          <w:b/>
          <w:bCs/>
          <w:color w:val="000000"/>
          <w:sz w:val="24"/>
          <w:szCs w:val="24"/>
          <w:lang w:eastAsia="ru-RU"/>
        </w:rPr>
        <w:t>Запрещается</w:t>
      </w:r>
      <w:r w:rsidRPr="00E472D2">
        <w:rPr>
          <w:rFonts w:ascii="Arial" w:eastAsia="Times New Roman" w:hAnsi="Arial" w:cs="Arial"/>
          <w:color w:val="000000"/>
          <w:sz w:val="24"/>
          <w:szCs w:val="24"/>
          <w:lang w:eastAsia="ru-RU"/>
        </w:rPr>
        <w:t>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4.4.11. </w:t>
      </w:r>
      <w:r w:rsidRPr="00E472D2">
        <w:rPr>
          <w:rFonts w:ascii="Arial" w:eastAsia="Times New Roman" w:hAnsi="Arial" w:cs="Arial"/>
          <w:b/>
          <w:bCs/>
          <w:color w:val="000000"/>
          <w:sz w:val="24"/>
          <w:szCs w:val="24"/>
          <w:lang w:eastAsia="ru-RU"/>
        </w:rPr>
        <w:t>Запрещается</w:t>
      </w:r>
      <w:r w:rsidRPr="00E472D2">
        <w:rPr>
          <w:rFonts w:ascii="Arial" w:eastAsia="Times New Roman" w:hAnsi="Arial" w:cs="Arial"/>
          <w:color w:val="000000"/>
          <w:sz w:val="24"/>
          <w:szCs w:val="24"/>
          <w:lang w:eastAsia="ru-RU"/>
        </w:rPr>
        <w:t> загромождение и засорение дворовых и прилегающих к ним территорий металлическим ломом, строительным и бытовым мусором, домашней утварью и другими материалами.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4.4.12.  </w:t>
      </w:r>
      <w:r w:rsidRPr="00E472D2">
        <w:rPr>
          <w:rFonts w:ascii="Arial" w:eastAsia="Times New Roman" w:hAnsi="Arial" w:cs="Arial"/>
          <w:b/>
          <w:bCs/>
          <w:color w:val="000000"/>
          <w:sz w:val="24"/>
          <w:szCs w:val="24"/>
          <w:lang w:eastAsia="ru-RU"/>
        </w:rPr>
        <w:t>Не допускается</w:t>
      </w:r>
      <w:r w:rsidRPr="00E472D2">
        <w:rPr>
          <w:rFonts w:ascii="Arial" w:eastAsia="Times New Roman" w:hAnsi="Arial" w:cs="Arial"/>
          <w:color w:val="000000"/>
          <w:sz w:val="24"/>
          <w:szCs w:val="24"/>
          <w:lang w:eastAsia="ru-RU"/>
        </w:rPr>
        <w:t> складирование на прилегающей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а) стройматериалов сроком более одного месяца;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б) твердого топлива, минеральных и органических удобрений сроком более 10 дней;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в) хранение и ремонт техники, агрегатов, механизмов, автомобилей, в том числе разукомплектованных.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FF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4.5. Работы по озеленению территории и содержанию зеленых насаждений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Pr="00E472D2">
        <w:rPr>
          <w:rFonts w:ascii="Arial" w:eastAsia="Times New Roman" w:hAnsi="Arial" w:cs="Arial"/>
          <w:color w:val="000000"/>
          <w:sz w:val="24"/>
          <w:szCs w:val="24"/>
          <w:lang w:eastAsia="ru-RU"/>
        </w:rPr>
        <w:t>Селиванихинском</w:t>
      </w:r>
      <w:proofErr w:type="spellEnd"/>
      <w:r w:rsidRPr="00E472D2">
        <w:rPr>
          <w:rFonts w:ascii="Arial" w:eastAsia="Times New Roman" w:hAnsi="Arial" w:cs="Arial"/>
          <w:color w:val="000000"/>
          <w:sz w:val="24"/>
          <w:szCs w:val="24"/>
          <w:lang w:eastAsia="ru-RU"/>
        </w:rPr>
        <w:t xml:space="preserve"> сельсовете.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Соответствующие работы осуществляются по договорам с администрацией Селиванихинского сельсовета в пределах средств, предусмотренных в бюджете Селиванихинского сельсовета на эти цели.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4.5.3. Работы по реконструкции объектов, новые посадки деревьев и кустарников на территориях улиц, площадей, цветочное оформление,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4.5.4. Лица, ответственные за озеленение и содержание зеленых насаждений на соответствующей территории, должны: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проводить своевременный ремонт ограждений зеленых насаждений.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4.5.5. </w:t>
      </w:r>
      <w:r w:rsidRPr="00E472D2">
        <w:rPr>
          <w:rFonts w:ascii="Arial" w:eastAsia="Times New Roman" w:hAnsi="Arial" w:cs="Arial"/>
          <w:b/>
          <w:bCs/>
          <w:color w:val="000000"/>
          <w:sz w:val="24"/>
          <w:szCs w:val="24"/>
          <w:lang w:eastAsia="ru-RU"/>
        </w:rPr>
        <w:t>Запрещается </w:t>
      </w:r>
      <w:r w:rsidRPr="00E472D2">
        <w:rPr>
          <w:rFonts w:ascii="Arial" w:eastAsia="Times New Roman" w:hAnsi="Arial" w:cs="Arial"/>
          <w:color w:val="000000"/>
          <w:sz w:val="24"/>
          <w:szCs w:val="24"/>
          <w:lang w:eastAsia="ru-RU"/>
        </w:rPr>
        <w:t>на площадях зеленых насаждений: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ходить и лежать на газонах и в молодых лесных посадках;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ломать деревья, кустарники, сучья и ветви, срывать листья и цветы, сбивать и собирать плоды;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разбивать палатки и разводить костры;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засорять газоны, цветники, дорожки и водоемы;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портить скульптуры, скамейки, ограды;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ездить на велосипедах, мотоциклах, лошадях, тракторах и автомашинах;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-размещать автотранспортные средства (также и разукомплектованные, неисправные);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осуществлять выпас скота;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обнажать корни деревьев на расстоянии ближе 1,5м от ствола и засыпать шейки деревьев землей или строительным мусором;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добывать растительную землю, песок и производить другие раскопки;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выгуливать и отпускать с поводка собак в парках, лесопарках, скверах и иных территориях зеленых насаждений;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сжигать листву и мусор на территории общего пользования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4.5.6. </w:t>
      </w:r>
      <w:r w:rsidRPr="00E472D2">
        <w:rPr>
          <w:rFonts w:ascii="Arial" w:eastAsia="Times New Roman" w:hAnsi="Arial" w:cs="Arial"/>
          <w:b/>
          <w:bCs/>
          <w:color w:val="000000"/>
          <w:sz w:val="24"/>
          <w:szCs w:val="24"/>
          <w:lang w:eastAsia="ru-RU"/>
        </w:rPr>
        <w:t>Запрещается</w:t>
      </w:r>
      <w:r w:rsidRPr="00E472D2">
        <w:rPr>
          <w:rFonts w:ascii="Arial" w:eastAsia="Times New Roman" w:hAnsi="Arial" w:cs="Arial"/>
          <w:color w:val="000000"/>
          <w:sz w:val="24"/>
          <w:szCs w:val="24"/>
          <w:lang w:eastAsia="ru-RU"/>
        </w:rPr>
        <w:t> самовольная вырубка деревьев и кустарников.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Селиванихинского сельсовета производится только по письменному разрешению администрации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4.5.9. Выдача разрешения на снос деревьев и кустарников производится после оплаты восстановительной стоимости.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Размер восстановительной стоимости зеленых насаждений и место посадок определяются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Восстановительная стоимость зеленых насаждений зачисляется в бюджет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сельсовет Минусинского района Красноярского края.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4.5.11. За незаконную вырубку или повреждение деревьев на территории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сельсовет Минусинского района Красноярского края</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виновным лицам следует возмещать убытки.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4.5.12.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Селиванихинского сельсовета</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для принятия необходимых мер.</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4.5.13.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FF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4.6. Содержание и эксплуатация дорог</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4.6.1. С целью сохранения дорожных покрытий на территории Селиванихинского сельсовета </w:t>
      </w:r>
      <w:r w:rsidRPr="00E472D2">
        <w:rPr>
          <w:rFonts w:ascii="Arial" w:eastAsia="Times New Roman" w:hAnsi="Arial" w:cs="Arial"/>
          <w:b/>
          <w:bCs/>
          <w:color w:val="000000"/>
          <w:sz w:val="24"/>
          <w:szCs w:val="24"/>
          <w:lang w:eastAsia="ru-RU"/>
        </w:rPr>
        <w:t>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подвоз груза волоком;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перегон по улицам населенного пункта, имеющим твердое покрытие, машин на гусеничном ходу;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движение и стоянка большегрузного транспорта на внутриквартальных пешеходных дорожках, тротуарах.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Селиванихинского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Селиванихинского сельсовета в соответствии с планом капитальных вложений.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4.6.3.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4.6.4.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4.7. Освещение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4.7.1. Улицы, дороги, велодорожки, площади, мосты, общественные и рекреационные территории, территории жилых домов, промышленных и коммунальных организаций, а также дорожные знаки и указатели, элементы информации о населенных пунктах должны освещаться в темное время суток. Подключение и отключение уличного освещения территории происходит по мере срабатывания фотореле в зависимости от освещенности. Обязанность по освещению данных объектов возлагается на их собственников или уполномоченных собственником лиц.</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4.7.2. Освещение территории в границах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сельсовет Минусинского района Красноярского края осуществляется </w:t>
      </w:r>
      <w:proofErr w:type="spellStart"/>
      <w:r w:rsidRPr="00E472D2">
        <w:rPr>
          <w:rFonts w:ascii="Arial" w:eastAsia="Times New Roman" w:hAnsi="Arial" w:cs="Arial"/>
          <w:color w:val="000000"/>
          <w:sz w:val="24"/>
          <w:szCs w:val="24"/>
          <w:lang w:eastAsia="ru-RU"/>
        </w:rPr>
        <w:t>энергоснабжающей</w:t>
      </w:r>
      <w:proofErr w:type="spellEnd"/>
      <w:r w:rsidRPr="00E472D2">
        <w:rPr>
          <w:rFonts w:ascii="Arial" w:eastAsia="Times New Roman" w:hAnsi="Arial" w:cs="Arial"/>
          <w:color w:val="000000"/>
          <w:sz w:val="24"/>
          <w:szCs w:val="24"/>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4.7.3. Эксплуатацию, текущий и капитальный ремонт сетей наружного освещения улиц осуществляется администрацией Селиванихинского сельсовета или специализированными организациями по договору с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FF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4.8. Проведение работ при строительстве, ремонте, реконструкции коммуникаций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Аварийные работы должны начинаться владельцем сетей по телефонограмме или по уведомлению администрации</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Селиванихинского сельсовета с последующим оформлением разрешения в 3-дневный срок.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4.8.2. Разрешение на производство работ по строительству, реконструкции, ремонту коммуникаций выдается осуществляется при предъявлении: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проекта проведения работ, согласованного с заинтересованными службами, отвечающими за сохранность инженерных коммуникаций;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схемы движения транспорта и пешеходов, согласованной с государственной инспекцией по безопасности дорожного движения;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4.8.3. О проведении работ по строительству, реконструкции, ремонту коммуникаций администрация Селиванихинского сельсовета уведомляется в течение суток после получения разрешения на проведение работ.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4.8.4. При реконструкции действующих подземных коммуникаций их следует выносить из-под проезжей части магистральных улиц.</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4.8.5.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4.8.6.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Не допускается применение кирпича в конструкциях, подземных коммуникациях, расположенных под проезжей частью.</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4.8.7.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proofErr w:type="gramStart"/>
      <w:r w:rsidRPr="00E472D2">
        <w:rPr>
          <w:rFonts w:ascii="Arial" w:eastAsia="Times New Roman" w:hAnsi="Arial" w:cs="Arial"/>
          <w:color w:val="000000"/>
          <w:sz w:val="24"/>
          <w:szCs w:val="24"/>
          <w:lang w:eastAsia="ru-RU"/>
        </w:rPr>
        <w:t>до 1 ноября</w:t>
      </w:r>
      <w:proofErr w:type="gramEnd"/>
      <w:r w:rsidRPr="00E472D2">
        <w:rPr>
          <w:rFonts w:ascii="Arial" w:eastAsia="Times New Roman" w:hAnsi="Arial" w:cs="Arial"/>
          <w:color w:val="000000"/>
          <w:sz w:val="24"/>
          <w:szCs w:val="24"/>
          <w:lang w:eastAsia="ru-RU"/>
        </w:rPr>
        <w:t xml:space="preserve"> предшествующего строительству года должны сообщить в администрацию</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Селиванихинского сельсовета о намеченных работах по прокладке коммуникаций с указанием предполагаемых сроков производства работ.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течение 10 дней после завершения работ.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4.8.9. До начала производства работ по разрытию необходимо:</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установить дорожные знаки в соответствии с согласованной схемой;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Ограждение должно быть сплошным и надежным, предотвращающим попадание посторонних на стройплощадку.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4.8.10.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4.8.11.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4.8.12. В разрешении необходимо устанавливать сроки и условия производства работ.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4.8.13.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Особые условия подлежат неукоснительному соблюдению строительной организацией, производящей земляные работы.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4.8.14.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E472D2">
        <w:rPr>
          <w:rFonts w:ascii="Arial" w:eastAsia="Times New Roman" w:hAnsi="Arial" w:cs="Arial"/>
          <w:color w:val="000000"/>
          <w:sz w:val="24"/>
          <w:szCs w:val="24"/>
          <w:lang w:eastAsia="ru-RU"/>
        </w:rPr>
        <w:t>топооснове</w:t>
      </w:r>
      <w:proofErr w:type="spellEnd"/>
      <w:r w:rsidRPr="00E472D2">
        <w:rPr>
          <w:rFonts w:ascii="Arial" w:eastAsia="Times New Roman" w:hAnsi="Arial" w:cs="Arial"/>
          <w:color w:val="000000"/>
          <w:sz w:val="24"/>
          <w:szCs w:val="24"/>
          <w:lang w:eastAsia="ru-RU"/>
        </w:rPr>
        <w:t>.</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4.8.15. При производстве работ на проезжей части улиц асфальт и щебень в пределах траншеи должен быть разобран и вывозиться производителем работ в отведенное органом местного самоуправления место.</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Бордюр разбирается, складируется на месте производства работ для дальнейшей установки.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 производстве работ на улицах, застроенных территориях грунт должен немедленно вывозиться.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 необходимости строительная организация может обеспечивать планировку грунта на отвале.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4.8.16. Траншеи под проезжей частью и тротуарами должны засыпаться песком и песчаным фундаментом с послойным уплотнением и поливкой водой.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Траншеи на газонах необходимо засыпать местным грунтом с уплотнением, восстановлением плодородного слоя и посевом травы.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4.8.17.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4.8.20. При производстве земляных работ </w:t>
      </w:r>
      <w:r w:rsidRPr="00E472D2">
        <w:rPr>
          <w:rFonts w:ascii="Arial" w:eastAsia="Times New Roman" w:hAnsi="Arial" w:cs="Arial"/>
          <w:b/>
          <w:bCs/>
          <w:color w:val="000000"/>
          <w:sz w:val="24"/>
          <w:szCs w:val="24"/>
          <w:lang w:eastAsia="ru-RU"/>
        </w:rPr>
        <w:t>запрещается: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откачка воды из траншей, котлованов, колодцев на проезжую часть, тротуары во избежание создания гололеда и образования наледи;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 засыпка грунтом крышек люков, колодцев и камер, решеток </w:t>
      </w:r>
      <w:proofErr w:type="spellStart"/>
      <w:r w:rsidRPr="00E472D2">
        <w:rPr>
          <w:rFonts w:ascii="Arial" w:eastAsia="Times New Roman" w:hAnsi="Arial" w:cs="Arial"/>
          <w:color w:val="000000"/>
          <w:sz w:val="24"/>
          <w:szCs w:val="24"/>
          <w:lang w:eastAsia="ru-RU"/>
        </w:rPr>
        <w:t>дождеприемных</w:t>
      </w:r>
      <w:proofErr w:type="spellEnd"/>
      <w:r w:rsidRPr="00E472D2">
        <w:rPr>
          <w:rFonts w:ascii="Arial" w:eastAsia="Times New Roman" w:hAnsi="Arial" w:cs="Arial"/>
          <w:color w:val="000000"/>
          <w:sz w:val="24"/>
          <w:szCs w:val="24"/>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теплотрасс, линий электропередач и линий связи.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4.8.21.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xml:space="preserve">4.9. Содержание животных в </w:t>
      </w:r>
      <w:proofErr w:type="spellStart"/>
      <w:r w:rsidRPr="00E472D2">
        <w:rPr>
          <w:rFonts w:ascii="Arial" w:eastAsia="Times New Roman" w:hAnsi="Arial" w:cs="Arial"/>
          <w:b/>
          <w:bCs/>
          <w:color w:val="000000"/>
          <w:sz w:val="24"/>
          <w:szCs w:val="24"/>
          <w:lang w:eastAsia="ru-RU"/>
        </w:rPr>
        <w:t>Селиванихинском</w:t>
      </w:r>
      <w:proofErr w:type="spellEnd"/>
      <w:r w:rsidRPr="00E472D2">
        <w:rPr>
          <w:rFonts w:ascii="Arial" w:eastAsia="Times New Roman" w:hAnsi="Arial" w:cs="Arial"/>
          <w:b/>
          <w:bCs/>
          <w:color w:val="000000"/>
          <w:sz w:val="24"/>
          <w:szCs w:val="24"/>
          <w:lang w:eastAsia="ru-RU"/>
        </w:rPr>
        <w:t xml:space="preserve"> сельсовете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4.9.1. Содержание животных должно осуществляться в соответствии с требованиями Федерального закона</w:t>
      </w:r>
      <w:hyperlink r:id="rId14" w:tgtFrame="_blank" w:history="1">
        <w:r w:rsidRPr="00E472D2">
          <w:rPr>
            <w:rFonts w:ascii="Arial" w:eastAsia="Times New Roman" w:hAnsi="Arial" w:cs="Arial"/>
            <w:color w:val="0000FF"/>
            <w:sz w:val="24"/>
            <w:szCs w:val="24"/>
            <w:lang w:eastAsia="ru-RU"/>
          </w:rPr>
          <w:t> от 27.12.2018 № 498-ФЗ</w:t>
        </w:r>
      </w:hyperlink>
      <w:r w:rsidRPr="00E472D2">
        <w:rPr>
          <w:rFonts w:ascii="Arial" w:eastAsia="Times New Roman" w:hAnsi="Arial" w:cs="Arial"/>
          <w:color w:val="000000"/>
          <w:sz w:val="24"/>
          <w:szCs w:val="24"/>
          <w:lang w:eastAsia="ru-RU"/>
        </w:rPr>
        <w:t> «Об ответственном обращении с животными и о внесении изменений в отдельные законодательные акты Российской Федерации».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4.9.2. Любое нахождение сельскохозяйственных животных на территории общего пользования Селиванихинского сельсовета,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4.9.3. Владельцы животных обязаны соблюдать действующие санитарно-гигиенические и ветеринарные правила, а </w:t>
      </w:r>
      <w:proofErr w:type="gramStart"/>
      <w:r w:rsidRPr="00E472D2">
        <w:rPr>
          <w:rFonts w:ascii="Arial" w:eastAsia="Times New Roman" w:hAnsi="Arial" w:cs="Arial"/>
          <w:color w:val="000000"/>
          <w:sz w:val="24"/>
          <w:szCs w:val="24"/>
          <w:lang w:eastAsia="ru-RU"/>
        </w:rPr>
        <w:t>также  принимать</w:t>
      </w:r>
      <w:proofErr w:type="gramEnd"/>
      <w:r w:rsidRPr="00E472D2">
        <w:rPr>
          <w:rFonts w:ascii="Arial" w:eastAsia="Times New Roman" w:hAnsi="Arial" w:cs="Arial"/>
          <w:color w:val="000000"/>
          <w:sz w:val="24"/>
          <w:szCs w:val="24"/>
          <w:lang w:eastAsia="ru-RU"/>
        </w:rPr>
        <w:t xml:space="preserve"> меры по обеспечению тишины  для окружающих в жилых помещениях в период  с 22 часов до 9 в соответствии с санитарными нормами.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4.9.4. Запрещается передвижение сельскохозяйственных животных на территории Селиванихинского сельсовета без сопровождающих лиц.</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4.9.5. Выпас личного скота должен осуществляться на отведенных администрацией Селиванихинского сельсовета местах выпаса под наблюдением владельца или уполномоченного им лица (пастуха).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4.9.6. Не допускается содержание собак и кошек в местах общего пользования жилых домов (лестничных </w:t>
      </w:r>
      <w:proofErr w:type="gramStart"/>
      <w:r w:rsidRPr="00E472D2">
        <w:rPr>
          <w:rFonts w:ascii="Arial" w:eastAsia="Times New Roman" w:hAnsi="Arial" w:cs="Arial"/>
          <w:color w:val="000000"/>
          <w:sz w:val="24"/>
          <w:szCs w:val="24"/>
          <w:lang w:eastAsia="ru-RU"/>
        </w:rPr>
        <w:t>клетках ,</w:t>
      </w:r>
      <w:proofErr w:type="gramEnd"/>
      <w:r w:rsidRPr="00E472D2">
        <w:rPr>
          <w:rFonts w:ascii="Arial" w:eastAsia="Times New Roman" w:hAnsi="Arial" w:cs="Arial"/>
          <w:color w:val="000000"/>
          <w:sz w:val="24"/>
          <w:szCs w:val="24"/>
          <w:lang w:eastAsia="ru-RU"/>
        </w:rPr>
        <w:t xml:space="preserve"> чердаках, подвалах, </w:t>
      </w:r>
      <w:proofErr w:type="spellStart"/>
      <w:r w:rsidRPr="00E472D2">
        <w:rPr>
          <w:rFonts w:ascii="Arial" w:eastAsia="Times New Roman" w:hAnsi="Arial" w:cs="Arial"/>
          <w:color w:val="000000"/>
          <w:sz w:val="24"/>
          <w:szCs w:val="24"/>
          <w:lang w:eastAsia="ru-RU"/>
        </w:rPr>
        <w:t>коридоррах</w:t>
      </w:r>
      <w:proofErr w:type="spellEnd"/>
      <w:r w:rsidRPr="00E472D2">
        <w:rPr>
          <w:rFonts w:ascii="Arial" w:eastAsia="Times New Roman" w:hAnsi="Arial" w:cs="Arial"/>
          <w:color w:val="000000"/>
          <w:sz w:val="24"/>
          <w:szCs w:val="24"/>
          <w:lang w:eastAsia="ru-RU"/>
        </w:rPr>
        <w:t xml:space="preserve"> и т.п.) и коммунальных квартир, а также на балконах и  лоджиях.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5. Праздничное оформление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5.1. Праздничное оформление территории Селиванихинского сельсовета осуществляется по решению администрации Селиванихинского сельсовета на период проведения государственных праздников и сельских праздников, мероприятий, связанных со знаменательными событиями.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Оформление зданий, сооружений осуществляется их владельцами в рамках концепции праздничного оформления территории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Селиванихинского сельсовета в пределах средств, предусмотренных на эти цели в бюджете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5.3.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5.5. При изготовлении и установке элементов праздничного оформления </w:t>
      </w:r>
      <w:r w:rsidRPr="00E472D2">
        <w:rPr>
          <w:rFonts w:ascii="Arial" w:eastAsia="Times New Roman" w:hAnsi="Arial" w:cs="Arial"/>
          <w:b/>
          <w:bCs/>
          <w:color w:val="000000"/>
          <w:sz w:val="24"/>
          <w:szCs w:val="24"/>
          <w:lang w:eastAsia="ru-RU"/>
        </w:rPr>
        <w:t>запрещается</w:t>
      </w:r>
      <w:r w:rsidRPr="00E472D2">
        <w:rPr>
          <w:rFonts w:ascii="Arial" w:eastAsia="Times New Roman" w:hAnsi="Arial" w:cs="Arial"/>
          <w:color w:val="000000"/>
          <w:sz w:val="24"/>
          <w:szCs w:val="24"/>
          <w:lang w:eastAsia="ru-RU"/>
        </w:rPr>
        <w:t> снимать, повреждать и ухудшать видимость технических средств регулирования дорожного движения.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FF0000"/>
          <w:sz w:val="24"/>
          <w:szCs w:val="24"/>
          <w:lang w:eastAsia="ru-RU"/>
        </w:rPr>
        <w:t> </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b/>
          <w:bCs/>
          <w:color w:val="000000"/>
          <w:sz w:val="26"/>
          <w:szCs w:val="26"/>
          <w:lang w:eastAsia="ru-RU"/>
        </w:rPr>
        <w:t>6. Порядок контроля за соблюдением правил благоустройства</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color w:val="000000"/>
          <w:sz w:val="24"/>
          <w:szCs w:val="24"/>
          <w:lang w:eastAsia="ru-RU"/>
        </w:rPr>
        <w:t xml:space="preserve">6.1. Контроль за соблюдением настоящих Правил осуществляется администрацией Селиванихинского сельсовета в соответствии с Положением о муниципальном контроле в сфере благоустройства на территории Селиванихинского сельсовета утвержденным </w:t>
      </w:r>
      <w:proofErr w:type="spellStart"/>
      <w:r w:rsidRPr="00E472D2">
        <w:rPr>
          <w:rFonts w:ascii="Arial" w:eastAsia="Times New Roman" w:hAnsi="Arial" w:cs="Arial"/>
          <w:color w:val="000000"/>
          <w:sz w:val="24"/>
          <w:szCs w:val="24"/>
          <w:lang w:eastAsia="ru-RU"/>
        </w:rPr>
        <w:t>Селиванихинским</w:t>
      </w:r>
      <w:proofErr w:type="spellEnd"/>
      <w:r w:rsidRPr="00E472D2">
        <w:rPr>
          <w:rFonts w:ascii="Arial" w:eastAsia="Times New Roman" w:hAnsi="Arial" w:cs="Arial"/>
          <w:color w:val="000000"/>
          <w:sz w:val="24"/>
          <w:szCs w:val="24"/>
          <w:lang w:eastAsia="ru-RU"/>
        </w:rPr>
        <w:t xml:space="preserve"> сельским Советом депутатов.</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color w:val="000000"/>
          <w:sz w:val="24"/>
          <w:szCs w:val="24"/>
          <w:lang w:eastAsia="ru-RU"/>
        </w:rPr>
        <w:t>6.2.  Полномочия по осуществлению муниципального контроля в сфере благоустройства осуществляются в соответствии с Федеральным законом от 31.07.2020 № 248-ФЗ «О </w:t>
      </w:r>
      <w:proofErr w:type="gramStart"/>
      <w:r w:rsidRPr="00E472D2">
        <w:rPr>
          <w:rFonts w:ascii="Arial" w:eastAsia="Times New Roman" w:hAnsi="Arial" w:cs="Arial"/>
          <w:color w:val="000000"/>
          <w:sz w:val="24"/>
          <w:szCs w:val="24"/>
          <w:lang w:eastAsia="ru-RU"/>
        </w:rPr>
        <w:t>государственном  контроле</w:t>
      </w:r>
      <w:proofErr w:type="gramEnd"/>
      <w:r w:rsidRPr="00E472D2">
        <w:rPr>
          <w:rFonts w:ascii="Arial" w:eastAsia="Times New Roman" w:hAnsi="Arial" w:cs="Arial"/>
          <w:color w:val="000000"/>
          <w:sz w:val="24"/>
          <w:szCs w:val="24"/>
          <w:lang w:eastAsia="ru-RU"/>
        </w:rPr>
        <w:t xml:space="preserve"> (надзоре) и муниципальном контроле в Российской Федерации».</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color w:val="000000"/>
          <w:sz w:val="24"/>
          <w:szCs w:val="24"/>
          <w:lang w:eastAsia="ru-RU"/>
        </w:rPr>
        <w:t xml:space="preserve">6.3. Физические и юридические лица обязаны соблюдать чистоту и порядок на территории муниципального образования </w:t>
      </w:r>
      <w:proofErr w:type="spellStart"/>
      <w:r w:rsidRPr="00E472D2">
        <w:rPr>
          <w:rFonts w:ascii="Arial" w:eastAsia="Times New Roman" w:hAnsi="Arial" w:cs="Arial"/>
          <w:color w:val="000000"/>
          <w:sz w:val="24"/>
          <w:szCs w:val="24"/>
          <w:lang w:eastAsia="ru-RU"/>
        </w:rPr>
        <w:t>Селиванихинский</w:t>
      </w:r>
      <w:proofErr w:type="spellEnd"/>
      <w:r w:rsidRPr="00E472D2">
        <w:rPr>
          <w:rFonts w:ascii="Arial" w:eastAsia="Times New Roman" w:hAnsi="Arial" w:cs="Arial"/>
          <w:color w:val="000000"/>
          <w:sz w:val="24"/>
          <w:szCs w:val="24"/>
          <w:lang w:eastAsia="ru-RU"/>
        </w:rPr>
        <w:t xml:space="preserve"> сельсовет Минусинского района Красноярского края.</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color w:val="000000"/>
          <w:sz w:val="24"/>
          <w:szCs w:val="24"/>
          <w:lang w:eastAsia="ru-RU"/>
        </w:rPr>
        <w:t>6.4. В случае выявления фактов нарушений настоящих Правил благоустройства, уполномоченные должностные лица вправе:</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color w:val="000000"/>
          <w:sz w:val="24"/>
          <w:szCs w:val="24"/>
          <w:lang w:eastAsia="ru-RU"/>
        </w:rPr>
        <w:t>- составить протокол об административном правонарушении в порядке, установленном действующим законодательством;</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color w:val="000000"/>
          <w:sz w:val="24"/>
          <w:szCs w:val="24"/>
          <w:lang w:eastAsia="ru-RU"/>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благоустройства, и о возмещении ущерба.</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color w:val="000000"/>
          <w:sz w:val="24"/>
          <w:szCs w:val="24"/>
          <w:lang w:eastAsia="ru-RU"/>
        </w:rPr>
        <w:t>6.5. Лица, допустившие нарушение настоящих Правил благоустройства, несут ответственность в соответствии с действующим законодательством.</w:t>
      </w:r>
    </w:p>
    <w:p w:rsidR="00E472D2" w:rsidRPr="00E472D2" w:rsidRDefault="00E472D2" w:rsidP="00E472D2">
      <w:pPr>
        <w:spacing w:after="0" w:line="240" w:lineRule="auto"/>
        <w:ind w:firstLine="851"/>
        <w:jc w:val="both"/>
        <w:rPr>
          <w:rFonts w:ascii="Liberation Serif" w:eastAsia="Times New Roman" w:hAnsi="Liberation Serif" w:cs="Arial"/>
          <w:color w:val="000000"/>
          <w:sz w:val="24"/>
          <w:szCs w:val="24"/>
          <w:lang w:eastAsia="ru-RU"/>
        </w:rPr>
      </w:pPr>
      <w:r w:rsidRPr="00E472D2">
        <w:rPr>
          <w:rFonts w:ascii="Arial" w:eastAsia="Times New Roman" w:hAnsi="Arial" w:cs="Arial"/>
          <w:color w:val="000000"/>
          <w:sz w:val="24"/>
          <w:szCs w:val="24"/>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6.6.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«Об административных правонарушениях.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7. Порядок и механизмы общественного участия в процессе благоустройства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w:t>
      </w:r>
      <w:proofErr w:type="gramStart"/>
      <w:r w:rsidRPr="00E472D2">
        <w:rPr>
          <w:rFonts w:ascii="Arial" w:eastAsia="Times New Roman" w:hAnsi="Arial" w:cs="Arial"/>
          <w:color w:val="000000"/>
          <w:sz w:val="24"/>
          <w:szCs w:val="24"/>
          <w:lang w:eastAsia="ru-RU"/>
        </w:rPr>
        <w:t>решений</w:t>
      </w:r>
      <w:proofErr w:type="gramEnd"/>
      <w:r w:rsidRPr="00E472D2">
        <w:rPr>
          <w:rFonts w:ascii="Arial" w:eastAsia="Times New Roman" w:hAnsi="Arial" w:cs="Arial"/>
          <w:color w:val="000000"/>
          <w:sz w:val="24"/>
          <w:szCs w:val="24"/>
          <w:lang w:eastAsia="ru-RU"/>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7.2 Информирование о задачах и проектах в сфере благоустройства и комплексного развития городской среды осуществляется по средствам </w:t>
      </w:r>
      <w:r w:rsidRPr="00E472D2">
        <w:rPr>
          <w:rFonts w:ascii="Arial" w:eastAsia="Times New Roman" w:hAnsi="Arial" w:cs="Arial"/>
          <w:color w:val="000000"/>
          <w:sz w:val="24"/>
          <w:szCs w:val="24"/>
          <w:lang w:eastAsia="ru-RU"/>
        </w:rPr>
        <w:lastRenderedPageBreak/>
        <w:t>размещения соответствующей информации на официальном сайте администрации Селиванихинского сельсовета Минусинского района Красноярского края (</w:t>
      </w:r>
      <w:hyperlink r:id="rId15" w:history="1">
        <w:r w:rsidRPr="00E472D2">
          <w:rPr>
            <w:rFonts w:ascii="Arial" w:eastAsia="Times New Roman" w:hAnsi="Arial" w:cs="Arial"/>
            <w:color w:val="0000FF"/>
            <w:sz w:val="24"/>
            <w:szCs w:val="24"/>
            <w:lang w:eastAsia="ru-RU"/>
          </w:rPr>
          <w:t>https://selivaniha-24.ru/</w:t>
        </w:r>
      </w:hyperlink>
      <w:r w:rsidRPr="00E472D2">
        <w:rPr>
          <w:rFonts w:ascii="Arial" w:eastAsia="Times New Roman" w:hAnsi="Arial" w:cs="Arial"/>
          <w:color w:val="000000"/>
          <w:sz w:val="24"/>
          <w:szCs w:val="24"/>
          <w:lang w:eastAsia="ru-RU"/>
        </w:rPr>
        <w:t>) сети Интернет</w:t>
      </w:r>
      <w:r w:rsidRPr="00E472D2">
        <w:rPr>
          <w:rFonts w:ascii="Arial" w:eastAsia="Times New Roman" w:hAnsi="Arial" w:cs="Arial"/>
          <w:i/>
          <w:iCs/>
          <w:color w:val="000000"/>
          <w:sz w:val="24"/>
          <w:szCs w:val="24"/>
          <w:lang w:eastAsia="ru-RU"/>
        </w:rPr>
        <w:t> </w:t>
      </w:r>
      <w:r w:rsidRPr="00E472D2">
        <w:rPr>
          <w:rFonts w:ascii="Arial" w:eastAsia="Times New Roman" w:hAnsi="Arial" w:cs="Arial"/>
          <w:color w:val="000000"/>
          <w:sz w:val="24"/>
          <w:szCs w:val="24"/>
          <w:lang w:eastAsia="ru-RU"/>
        </w:rPr>
        <w:t>(далее - сеть Интернет).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7.3.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7.4.Общественное участие в процессе благоустройства территории реализуется в следующих формах: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а) совместное определение целей и задач по развитию территории, инвентаризация проблем и потенциалов среды;</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б) определение основных видов активностей;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г) консультации в выборе типов покрытий, с учетом функционального зонирования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д) консультации по предполагаемым типам озеленения;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е) консультации по предполагаемым типам освещения и осветительного оборудования;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Информирование осуществляется путем: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а) использования информационного </w:t>
      </w:r>
      <w:proofErr w:type="spellStart"/>
      <w:r w:rsidRPr="00E472D2">
        <w:rPr>
          <w:rFonts w:ascii="Arial" w:eastAsia="Times New Roman" w:hAnsi="Arial" w:cs="Arial"/>
          <w:color w:val="000000"/>
          <w:sz w:val="24"/>
          <w:szCs w:val="24"/>
          <w:lang w:eastAsia="ru-RU"/>
        </w:rPr>
        <w:t>интернет-ресурса</w:t>
      </w:r>
      <w:proofErr w:type="spellEnd"/>
      <w:r w:rsidRPr="00E472D2">
        <w:rPr>
          <w:rFonts w:ascii="Arial" w:eastAsia="Times New Roman" w:hAnsi="Arial" w:cs="Arial"/>
          <w:color w:val="000000"/>
          <w:sz w:val="24"/>
          <w:szCs w:val="24"/>
          <w:lang w:eastAsia="ru-RU"/>
        </w:rPr>
        <w:t> Селиванихинского сельсовета Минусинского района Красноярского края (</w:t>
      </w:r>
      <w:hyperlink r:id="rId16" w:history="1">
        <w:r w:rsidRPr="00E472D2">
          <w:rPr>
            <w:rFonts w:ascii="Arial" w:eastAsia="Times New Roman" w:hAnsi="Arial" w:cs="Arial"/>
            <w:color w:val="0000FF"/>
            <w:sz w:val="24"/>
            <w:szCs w:val="24"/>
            <w:lang w:eastAsia="ru-RU"/>
          </w:rPr>
          <w:t>https://selivaniha-24.ru/</w:t>
        </w:r>
      </w:hyperlink>
      <w:r w:rsidRPr="00E472D2">
        <w:rPr>
          <w:rFonts w:ascii="Arial" w:eastAsia="Times New Roman" w:hAnsi="Arial" w:cs="Arial"/>
          <w:color w:val="000000"/>
          <w:sz w:val="24"/>
          <w:szCs w:val="24"/>
          <w:lang w:eastAsia="ru-RU"/>
        </w:rPr>
        <w:t>)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б) трансляции или опубликования информации средствами массовой информации;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w:t>
      </w:r>
      <w:r w:rsidRPr="00E472D2">
        <w:rPr>
          <w:rFonts w:ascii="Arial" w:eastAsia="Times New Roman" w:hAnsi="Arial" w:cs="Arial"/>
          <w:color w:val="000000"/>
          <w:sz w:val="24"/>
          <w:szCs w:val="24"/>
          <w:lang w:eastAsia="ru-RU"/>
        </w:rPr>
        <w:lastRenderedPageBreak/>
        <w:t>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г) информирования местных жителей через школу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д) индивидуальных приглашений участников встречи лично, по электронной почте или по телефону;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ж) использование социальных сетей и </w:t>
      </w:r>
      <w:proofErr w:type="spellStart"/>
      <w:r w:rsidRPr="00E472D2">
        <w:rPr>
          <w:rFonts w:ascii="Arial" w:eastAsia="Times New Roman" w:hAnsi="Arial" w:cs="Arial"/>
          <w:color w:val="000000"/>
          <w:sz w:val="24"/>
          <w:szCs w:val="24"/>
          <w:lang w:eastAsia="ru-RU"/>
        </w:rPr>
        <w:t>интернет-ресурсов</w:t>
      </w:r>
      <w:proofErr w:type="spellEnd"/>
      <w:r w:rsidRPr="00E472D2">
        <w:rPr>
          <w:rFonts w:ascii="Arial" w:eastAsia="Times New Roman" w:hAnsi="Arial" w:cs="Arial"/>
          <w:color w:val="000000"/>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2014г. № 212-ФЗ «Об основах общественного контроля в Российской Федерации».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7.7.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472D2">
        <w:rPr>
          <w:rFonts w:ascii="Arial" w:eastAsia="Times New Roman" w:hAnsi="Arial" w:cs="Arial"/>
          <w:color w:val="000000"/>
          <w:sz w:val="24"/>
          <w:szCs w:val="24"/>
          <w:lang w:eastAsia="ru-RU"/>
        </w:rPr>
        <w:t>воркшопов</w:t>
      </w:r>
      <w:proofErr w:type="spellEnd"/>
      <w:r w:rsidRPr="00E472D2">
        <w:rPr>
          <w:rFonts w:ascii="Arial" w:eastAsia="Times New Roman" w:hAnsi="Arial" w:cs="Arial"/>
          <w:color w:val="000000"/>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7.8.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7.9. Общественный контроль является одним из механизмов общественного участия.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472D2">
        <w:rPr>
          <w:rFonts w:ascii="Arial" w:eastAsia="Times New Roman" w:hAnsi="Arial" w:cs="Arial"/>
          <w:color w:val="000000"/>
          <w:sz w:val="24"/>
          <w:szCs w:val="24"/>
          <w:lang w:eastAsia="ru-RU"/>
        </w:rPr>
        <w:t>видеофиксации</w:t>
      </w:r>
      <w:proofErr w:type="spellEnd"/>
      <w:r w:rsidRPr="00E472D2">
        <w:rPr>
          <w:rFonts w:ascii="Arial" w:eastAsia="Times New Roman" w:hAnsi="Arial" w:cs="Arial"/>
          <w:color w:val="000000"/>
          <w:sz w:val="24"/>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left="5103"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 </w:t>
      </w:r>
    </w:p>
    <w:p w:rsidR="00E472D2" w:rsidRPr="00E472D2" w:rsidRDefault="00E472D2" w:rsidP="00E472D2">
      <w:pPr>
        <w:spacing w:after="0" w:line="240" w:lineRule="auto"/>
        <w:ind w:left="5103" w:firstLine="720"/>
        <w:jc w:val="right"/>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Приложение № 1</w:t>
      </w:r>
    </w:p>
    <w:p w:rsidR="00E472D2" w:rsidRPr="00E472D2" w:rsidRDefault="00E472D2" w:rsidP="00E472D2">
      <w:pPr>
        <w:spacing w:after="0" w:line="240" w:lineRule="auto"/>
        <w:ind w:left="5103" w:firstLine="720"/>
        <w:jc w:val="right"/>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к Решению Селиванихинского сельского Совета депутатов от 17.06.2020№ 20-рс «Об утверждении правил благоустройства территории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center"/>
        <w:rPr>
          <w:rFonts w:ascii="Arial" w:eastAsia="Times New Roman" w:hAnsi="Arial" w:cs="Arial"/>
          <w:color w:val="000000"/>
          <w:sz w:val="24"/>
          <w:szCs w:val="24"/>
          <w:lang w:eastAsia="ru-RU"/>
        </w:rPr>
      </w:pPr>
      <w:r w:rsidRPr="00E472D2">
        <w:rPr>
          <w:rFonts w:ascii="Arial" w:eastAsia="Times New Roman" w:hAnsi="Arial" w:cs="Arial"/>
          <w:b/>
          <w:bCs/>
          <w:color w:val="000000"/>
          <w:sz w:val="30"/>
          <w:szCs w:val="30"/>
          <w:lang w:eastAsia="ru-RU"/>
        </w:rPr>
        <w:t>Форма описания границ прилегающих территорий</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Описание границ прилегающей территории к объекту, расположенному в населенном пункте_______________ Селиванихинского сельсовета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Устанавливаемые границы прилегающей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O - к зданию (строению), сооружению;</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O - к объекту индивидуального жилищного строительства;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O - к многоквартирному дому;</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O - к отдельно стоящим нежилым зданиям;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O - к объектам социального назначения;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O - к паркам, скверам;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O - к земельным участкам строительных площадок,</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 кадастровым номером (объекта, по отношению к которому устанавливается прилегающая территория):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_______________________________________________________________;</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Расположенному по адресу (местоположение)_________________________</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________________________________________________________________;</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Сведения о собственнике и (или) ином законном владельце (здания, строения, сооружения, земельного участка):</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________________________________________________________________;</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Прилегающая территория имеет следующие показатели: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xml:space="preserve">1. Площадь прилегающей территории (основные габаритные </w:t>
      </w:r>
      <w:proofErr w:type="gramStart"/>
      <w:r w:rsidRPr="00E472D2">
        <w:rPr>
          <w:rFonts w:ascii="Arial" w:eastAsia="Times New Roman" w:hAnsi="Arial" w:cs="Arial"/>
          <w:color w:val="000000"/>
          <w:sz w:val="24"/>
          <w:szCs w:val="24"/>
          <w:lang w:eastAsia="ru-RU"/>
        </w:rPr>
        <w:t>размеры)_</w:t>
      </w:r>
      <w:proofErr w:type="gramEnd"/>
      <w:r w:rsidRPr="00E472D2">
        <w:rPr>
          <w:rFonts w:ascii="Arial" w:eastAsia="Times New Roman" w:hAnsi="Arial" w:cs="Arial"/>
          <w:color w:val="000000"/>
          <w:sz w:val="24"/>
          <w:szCs w:val="24"/>
          <w:lang w:eastAsia="ru-RU"/>
        </w:rPr>
        <w:t>_____</w:t>
      </w:r>
      <w:proofErr w:type="spellStart"/>
      <w:r w:rsidRPr="00E472D2">
        <w:rPr>
          <w:rFonts w:ascii="Arial" w:eastAsia="Times New Roman" w:hAnsi="Arial" w:cs="Arial"/>
          <w:color w:val="000000"/>
          <w:sz w:val="24"/>
          <w:szCs w:val="24"/>
          <w:lang w:eastAsia="ru-RU"/>
        </w:rPr>
        <w:t>кв.м</w:t>
      </w:r>
      <w:proofErr w:type="spellEnd"/>
      <w:r w:rsidRPr="00E472D2">
        <w:rPr>
          <w:rFonts w:ascii="Arial" w:eastAsia="Times New Roman" w:hAnsi="Arial" w:cs="Arial"/>
          <w:color w:val="000000"/>
          <w:sz w:val="24"/>
          <w:szCs w:val="24"/>
          <w:lang w:eastAsia="ru-RU"/>
        </w:rPr>
        <w:t>;</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 Расстояние по периметру от объекта, к которому устанавливается прилегающая территория ____________м;</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3. Объекты (в том числе элементы благоустройства), расположенные на прилегающей территории, с их описанием (при наличии):</w:t>
      </w:r>
    </w:p>
    <w:p w:rsidR="00E472D2" w:rsidRPr="00E472D2" w:rsidRDefault="00E472D2" w:rsidP="00E472D2">
      <w:pPr>
        <w:spacing w:after="0" w:line="240" w:lineRule="auto"/>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_____________________________________________________________________;</w:t>
      </w:r>
    </w:p>
    <w:p w:rsidR="00E472D2" w:rsidRPr="00E472D2" w:rsidRDefault="00E472D2" w:rsidP="00E472D2">
      <w:pPr>
        <w:spacing w:after="0" w:line="240" w:lineRule="auto"/>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_____________________________________________________________________;</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4. Наличие озеленения на прилегающей территории:(площадь озеленения___</w:t>
      </w:r>
      <w:proofErr w:type="spellStart"/>
      <w:r w:rsidRPr="00E472D2">
        <w:rPr>
          <w:rFonts w:ascii="Arial" w:eastAsia="Times New Roman" w:hAnsi="Arial" w:cs="Arial"/>
          <w:color w:val="000000"/>
          <w:sz w:val="24"/>
          <w:szCs w:val="24"/>
          <w:lang w:eastAsia="ru-RU"/>
        </w:rPr>
        <w:t>кв.м</w:t>
      </w:r>
      <w:proofErr w:type="spellEnd"/>
      <w:r w:rsidRPr="00E472D2">
        <w:rPr>
          <w:rFonts w:ascii="Arial" w:eastAsia="Times New Roman" w:hAnsi="Arial" w:cs="Arial"/>
          <w:color w:val="000000"/>
          <w:sz w:val="24"/>
          <w:szCs w:val="24"/>
          <w:lang w:eastAsia="ru-RU"/>
        </w:rPr>
        <w:t>),</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состав озеленения (при наличии-деревья___</w:t>
      </w:r>
      <w:proofErr w:type="spellStart"/>
      <w:r w:rsidRPr="00E472D2">
        <w:rPr>
          <w:rFonts w:ascii="Arial" w:eastAsia="Times New Roman" w:hAnsi="Arial" w:cs="Arial"/>
          <w:color w:val="000000"/>
          <w:sz w:val="24"/>
          <w:szCs w:val="24"/>
          <w:lang w:eastAsia="ru-RU"/>
        </w:rPr>
        <w:t>шт</w:t>
      </w:r>
      <w:proofErr w:type="spellEnd"/>
      <w:r w:rsidRPr="00E472D2">
        <w:rPr>
          <w:rFonts w:ascii="Arial" w:eastAsia="Times New Roman" w:hAnsi="Arial" w:cs="Arial"/>
          <w:color w:val="000000"/>
          <w:sz w:val="24"/>
          <w:szCs w:val="24"/>
          <w:lang w:eastAsia="ru-RU"/>
        </w:rPr>
        <w:t xml:space="preserve">., газон, цветники в </w:t>
      </w:r>
      <w:proofErr w:type="spellStart"/>
      <w:r w:rsidRPr="00E472D2">
        <w:rPr>
          <w:rFonts w:ascii="Arial" w:eastAsia="Times New Roman" w:hAnsi="Arial" w:cs="Arial"/>
          <w:color w:val="000000"/>
          <w:sz w:val="24"/>
          <w:szCs w:val="24"/>
          <w:lang w:eastAsia="ru-RU"/>
        </w:rPr>
        <w:t>кв.м</w:t>
      </w:r>
      <w:proofErr w:type="spellEnd"/>
      <w:r w:rsidRPr="00E472D2">
        <w:rPr>
          <w:rFonts w:ascii="Arial" w:eastAsia="Times New Roman" w:hAnsi="Arial" w:cs="Arial"/>
          <w:color w:val="000000"/>
          <w:sz w:val="24"/>
          <w:szCs w:val="24"/>
          <w:lang w:eastAsia="ru-RU"/>
        </w:rPr>
        <w:t>_____);</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5. Схема границ прилегающей территории:</w:t>
      </w:r>
    </w:p>
    <w:tbl>
      <w:tblPr>
        <w:tblW w:w="0" w:type="auto"/>
        <w:tblCellMar>
          <w:left w:w="0" w:type="dxa"/>
          <w:right w:w="0" w:type="dxa"/>
        </w:tblCellMar>
        <w:tblLook w:val="04A0" w:firstRow="1" w:lastRow="0" w:firstColumn="1" w:lastColumn="0" w:noHBand="0" w:noVBand="1"/>
      </w:tblPr>
      <w:tblGrid>
        <w:gridCol w:w="9339"/>
      </w:tblGrid>
      <w:tr w:rsidR="00E472D2" w:rsidRPr="00E472D2" w:rsidTr="00E472D2">
        <w:tc>
          <w:tcPr>
            <w:tcW w:w="93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72D2" w:rsidRPr="00E472D2" w:rsidRDefault="00E472D2" w:rsidP="00E472D2">
            <w:pPr>
              <w:spacing w:after="0" w:line="240" w:lineRule="auto"/>
              <w:ind w:firstLine="720"/>
              <w:jc w:val="both"/>
              <w:rPr>
                <w:rFonts w:ascii="Arial" w:eastAsia="Times New Roman" w:hAnsi="Arial" w:cs="Arial"/>
                <w:sz w:val="24"/>
                <w:szCs w:val="24"/>
                <w:lang w:eastAsia="ru-RU"/>
              </w:rPr>
            </w:pPr>
            <w:r w:rsidRPr="00E472D2">
              <w:rPr>
                <w:rFonts w:ascii="Arial" w:eastAsia="Times New Roman" w:hAnsi="Arial" w:cs="Arial"/>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sz w:val="24"/>
                <w:szCs w:val="24"/>
                <w:lang w:eastAsia="ru-RU"/>
              </w:rPr>
            </w:pPr>
            <w:r w:rsidRPr="00E472D2">
              <w:rPr>
                <w:rFonts w:ascii="Arial" w:eastAsia="Times New Roman" w:hAnsi="Arial" w:cs="Arial"/>
                <w:sz w:val="24"/>
                <w:szCs w:val="24"/>
                <w:lang w:eastAsia="ru-RU"/>
              </w:rPr>
              <w:t> </w:t>
            </w:r>
          </w:p>
        </w:tc>
      </w:tr>
    </w:tbl>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Масштаб 1:500 (1:1000)</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Условные обозначения: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b/>
          <w:bCs/>
          <w:color w:val="000000"/>
          <w:sz w:val="24"/>
          <w:szCs w:val="24"/>
          <w:lang w:eastAsia="ru-RU"/>
        </w:rPr>
        <w:t>________________</w:t>
      </w:r>
      <w:r w:rsidRPr="00E472D2">
        <w:rPr>
          <w:rFonts w:ascii="Arial" w:eastAsia="Times New Roman" w:hAnsi="Arial" w:cs="Arial"/>
          <w:color w:val="000000"/>
          <w:sz w:val="24"/>
          <w:szCs w:val="24"/>
          <w:lang w:eastAsia="ru-RU"/>
        </w:rPr>
        <w:t>- границы земельных участков</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24:25:0000000:00 - кадастровый номер земельного участка (объекта недвижимости), по отношению к которому устанавливается прилегающая территория</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______________ - границы объектов, расположенных на прилегающей территории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lastRenderedPageBreak/>
        <w:t>Описание границ прилегающей территории к объекту подготовлено</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______________________________________________ (Ф.И.О., должность лица, наименование уполномоченного органа или организации)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М.П. __________ подпись _______________ расшифровка подписи</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 </w:t>
      </w:r>
    </w:p>
    <w:p w:rsidR="00E472D2" w:rsidRPr="00E472D2" w:rsidRDefault="00E472D2" w:rsidP="00E472D2">
      <w:pPr>
        <w:spacing w:after="0" w:line="240" w:lineRule="auto"/>
        <w:ind w:firstLine="720"/>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t>Дата подготовки</w:t>
      </w:r>
    </w:p>
    <w:p w:rsidR="00E472D2" w:rsidRPr="00E472D2" w:rsidRDefault="00E472D2" w:rsidP="00E472D2">
      <w:pPr>
        <w:spacing w:after="0" w:line="240" w:lineRule="auto"/>
        <w:rPr>
          <w:rFonts w:ascii="Times New Roman" w:eastAsia="Times New Roman" w:hAnsi="Times New Roman" w:cs="Times New Roman"/>
          <w:sz w:val="24"/>
          <w:szCs w:val="24"/>
          <w:lang w:eastAsia="ru-RU"/>
        </w:rPr>
      </w:pPr>
      <w:r w:rsidRPr="00E472D2">
        <w:rPr>
          <w:rFonts w:ascii="Times New Roman" w:eastAsia="Times New Roman" w:hAnsi="Times New Roman" w:cs="Times New Roman"/>
          <w:sz w:val="24"/>
          <w:szCs w:val="24"/>
          <w:lang w:eastAsia="ru-RU"/>
        </w:rPr>
        <w:pict>
          <v:rect id="_x0000_i1025" style="width:255.15pt;height:.75pt" o:hrpct="0" o:hrstd="t" o:hrnoshade="t" o:hr="t" fillcolor="black" stroked="f"/>
        </w:pict>
      </w:r>
    </w:p>
    <w:bookmarkStart w:id="3" w:name="_ftn1"/>
    <w:bookmarkEnd w:id="3"/>
    <w:p w:rsidR="00E472D2" w:rsidRPr="00E472D2" w:rsidRDefault="00E472D2" w:rsidP="00E472D2">
      <w:pPr>
        <w:spacing w:after="0" w:line="240" w:lineRule="auto"/>
        <w:ind w:firstLine="567"/>
        <w:jc w:val="both"/>
        <w:rPr>
          <w:rFonts w:ascii="Arial" w:eastAsia="Times New Roman" w:hAnsi="Arial" w:cs="Arial"/>
          <w:color w:val="000000"/>
          <w:sz w:val="24"/>
          <w:szCs w:val="24"/>
          <w:lang w:eastAsia="ru-RU"/>
        </w:rPr>
      </w:pPr>
      <w:r w:rsidRPr="00E472D2">
        <w:rPr>
          <w:rFonts w:ascii="Arial" w:eastAsia="Times New Roman" w:hAnsi="Arial" w:cs="Arial"/>
          <w:color w:val="000000"/>
          <w:sz w:val="24"/>
          <w:szCs w:val="24"/>
          <w:lang w:eastAsia="ru-RU"/>
        </w:rPr>
        <w:fldChar w:fldCharType="begin"/>
      </w:r>
      <w:r w:rsidRPr="00E472D2">
        <w:rPr>
          <w:rFonts w:ascii="Arial" w:eastAsia="Times New Roman" w:hAnsi="Arial" w:cs="Arial"/>
          <w:color w:val="000000"/>
          <w:sz w:val="24"/>
          <w:szCs w:val="24"/>
          <w:lang w:eastAsia="ru-RU"/>
        </w:rPr>
        <w:instrText xml:space="preserve"> HYPERLINK "https://pravo-search.minjust.ru/bigs/portal.html" \l "_ftnref1" </w:instrText>
      </w:r>
      <w:r w:rsidRPr="00E472D2">
        <w:rPr>
          <w:rFonts w:ascii="Arial" w:eastAsia="Times New Roman" w:hAnsi="Arial" w:cs="Arial"/>
          <w:color w:val="000000"/>
          <w:sz w:val="24"/>
          <w:szCs w:val="24"/>
          <w:lang w:eastAsia="ru-RU"/>
        </w:rPr>
        <w:fldChar w:fldCharType="separate"/>
      </w:r>
      <w:r w:rsidRPr="00E472D2">
        <w:rPr>
          <w:rFonts w:ascii="Arial" w:eastAsia="Times New Roman" w:hAnsi="Arial" w:cs="Arial"/>
          <w:color w:val="0000FF"/>
          <w:sz w:val="24"/>
          <w:szCs w:val="24"/>
          <w:u w:val="single"/>
          <w:lang w:eastAsia="ru-RU"/>
        </w:rPr>
        <w:t>[1]</w:t>
      </w:r>
      <w:r w:rsidRPr="00E472D2">
        <w:rPr>
          <w:rFonts w:ascii="Arial" w:eastAsia="Times New Roman" w:hAnsi="Arial" w:cs="Arial"/>
          <w:color w:val="000000"/>
          <w:sz w:val="24"/>
          <w:szCs w:val="24"/>
          <w:lang w:eastAsia="ru-RU"/>
        </w:rPr>
        <w:fldChar w:fldCharType="end"/>
      </w:r>
    </w:p>
    <w:p w:rsidR="00434F3D" w:rsidRDefault="00434F3D"/>
    <w:sectPr w:rsidR="00434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B2D0D"/>
    <w:multiLevelType w:val="multilevel"/>
    <w:tmpl w:val="F7F8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5E"/>
    <w:rsid w:val="00434F3D"/>
    <w:rsid w:val="007B405E"/>
    <w:rsid w:val="00E4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985AF-271E-4E15-A5FC-95D37EB5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47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72D2"/>
    <w:rPr>
      <w:color w:val="0000FF"/>
      <w:u w:val="single"/>
    </w:rPr>
  </w:style>
  <w:style w:type="character" w:customStyle="1" w:styleId="hyperlink">
    <w:name w:val="hyperlink"/>
    <w:basedOn w:val="a0"/>
    <w:rsid w:val="00E472D2"/>
  </w:style>
  <w:style w:type="paragraph" w:customStyle="1" w:styleId="consplusnormal">
    <w:name w:val="consplusnormal"/>
    <w:basedOn w:val="a"/>
    <w:rsid w:val="00E47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E47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E47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2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1C7B8B6-B66B-4025-B347-CE05D4202D9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16A338F8-A5E2-4935-AC6C-7DF7EED7C432" TargetMode="External"/><Relationship Id="rId12" Type="http://schemas.openxmlformats.org/officeDocument/2006/relationships/hyperlink" Target="https://pravo-search.minjust.ru/bigs/showDocument.html?id=14EB0F9E-FF4C-49C8-BFC5-3EDE32AF8A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livaniha-24.ru/" TargetMode="External"/><Relationship Id="rId1" Type="http://schemas.openxmlformats.org/officeDocument/2006/relationships/numbering" Target="numbering.xml"/><Relationship Id="rId6" Type="http://schemas.openxmlformats.org/officeDocument/2006/relationships/hyperlink" Target="https://pravo-search.minjust.ru/bigs/showDocument.html?id=16A338F8-A5E2-4935-AC6C-7DF7EED7C432" TargetMode="External"/><Relationship Id="rId11" Type="http://schemas.openxmlformats.org/officeDocument/2006/relationships/hyperlink" Target="https://pravo-search.minjust.ru/bigs/showDocument.html?id=B8D1B63A-C164-4FB2-A164-507760CE4674" TargetMode="External"/><Relationship Id="rId5" Type="http://schemas.openxmlformats.org/officeDocument/2006/relationships/hyperlink" Target="https://pravo-search.minjust.ru/bigs/showDocument.html?id=FD02A900-F700-4A24-BDFB-CCC226F726D7" TargetMode="External"/><Relationship Id="rId15" Type="http://schemas.openxmlformats.org/officeDocument/2006/relationships/hyperlink" Target="https://selivaniha-24.ru/" TargetMode="External"/><Relationship Id="rId10" Type="http://schemas.openxmlformats.org/officeDocument/2006/relationships/hyperlink" Target="https://pravo-search.minjust.ru/bigs/showDocument.html?id=782ADAEC-C747-49BC-A254-44B9831A9B8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1CD13B2-E565-4068-8828-A2AEA72568AA" TargetMode="External"/><Relationship Id="rId14" Type="http://schemas.openxmlformats.org/officeDocument/2006/relationships/hyperlink" Target="https://pravo-search.minjust.ru/bigs/showDocument.html?id=612B009D-2F50-4872-9E62-EBD7279AE3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13717</Words>
  <Characters>78190</Characters>
  <Application>Microsoft Office Word</Application>
  <DocSecurity>0</DocSecurity>
  <Lines>651</Lines>
  <Paragraphs>183</Paragraphs>
  <ScaleCrop>false</ScaleCrop>
  <Company/>
  <LinksUpToDate>false</LinksUpToDate>
  <CharactersWithSpaces>91724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2024-02-16T06:12:00Z</dcterms:created>
  <dcterms:modified xsi:type="dcterms:W3CDTF">2024-02-16T06:12:00Z</dcterms:modified>
</cp:coreProperties>
</file>